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830F32" w14:textId="79673E1F" w:rsidR="00404705" w:rsidRPr="00404705" w:rsidRDefault="00404705" w:rsidP="00404705">
      <w:pPr>
        <w:jc w:val="center"/>
        <w:rPr>
          <w:b/>
          <w:bCs/>
        </w:rPr>
      </w:pPr>
      <w:r w:rsidRPr="00404705">
        <w:rPr>
          <w:b/>
          <w:bCs/>
        </w:rPr>
        <w:drawing>
          <wp:inline distT="0" distB="0" distL="0" distR="0" wp14:anchorId="47C263FF" wp14:editId="0054E1B0">
            <wp:extent cx="771525" cy="1066800"/>
            <wp:effectExtent l="0" t="0" r="9525" b="0"/>
            <wp:docPr id="2068559841" name="Рисунок 2" descr="Зображення, що містить символ, емблема, логотип, Торгова марка&#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8559841" name="Рисунок 2" descr="Зображення, що містить символ, емблема, логотип, Торгова марка&#10;&#10;Вміст на основі ШІ може бути неправильним."/>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49EAB7AC" w14:textId="5362D8A8" w:rsidR="00404705" w:rsidRPr="00404705" w:rsidRDefault="00404705" w:rsidP="00404705">
      <w:pPr>
        <w:jc w:val="center"/>
      </w:pPr>
      <w:r w:rsidRPr="00404705">
        <w:rPr>
          <w:b/>
          <w:bCs/>
        </w:rPr>
        <w:br/>
        <w:t>кваліфікаційно-дисциплінарна комісія прокурорів</w:t>
      </w:r>
    </w:p>
    <w:p w14:paraId="4C951867" w14:textId="77777777" w:rsidR="00404705" w:rsidRPr="00404705" w:rsidRDefault="00404705" w:rsidP="00404705">
      <w:pPr>
        <w:jc w:val="center"/>
      </w:pPr>
    </w:p>
    <w:p w14:paraId="0ED5F5DF" w14:textId="77777777" w:rsidR="00404705" w:rsidRPr="00404705" w:rsidRDefault="00404705" w:rsidP="00404705">
      <w:pPr>
        <w:jc w:val="center"/>
      </w:pPr>
      <w:r w:rsidRPr="00404705">
        <w:rPr>
          <w:b/>
          <w:bCs/>
        </w:rPr>
        <w:t>РІШЕННЯ</w:t>
      </w:r>
      <w:r w:rsidRPr="00404705">
        <w:rPr>
          <w:b/>
          <w:bCs/>
        </w:rPr>
        <w:br/>
        <w:t>№2дп-25</w:t>
      </w:r>
    </w:p>
    <w:p w14:paraId="4146264E" w14:textId="77777777" w:rsidR="00404705" w:rsidRPr="00404705" w:rsidRDefault="00404705" w:rsidP="00404705">
      <w:pPr>
        <w:jc w:val="center"/>
      </w:pPr>
      <w:r w:rsidRPr="00404705">
        <w:rPr>
          <w:b/>
          <w:bCs/>
        </w:rPr>
        <w:t>08 січня 2025</w:t>
      </w:r>
    </w:p>
    <w:p w14:paraId="3B386450" w14:textId="77777777" w:rsidR="00404705" w:rsidRPr="00404705" w:rsidRDefault="00404705" w:rsidP="00404705">
      <w:r w:rsidRPr="00404705">
        <w:rPr>
          <w:b/>
          <w:bCs/>
        </w:rPr>
        <w:t>Київ</w:t>
      </w:r>
    </w:p>
    <w:p w14:paraId="7D6D3311" w14:textId="77777777" w:rsidR="00404705" w:rsidRPr="00404705" w:rsidRDefault="00404705" w:rsidP="00404705">
      <w:r w:rsidRPr="00404705">
        <w:rPr>
          <w:b/>
          <w:bCs/>
        </w:rPr>
        <w:t xml:space="preserve">Про накладення дисциплінарного стягнення на прокурора Хмельницької спеціалізованої прокуратури у сфері оборони Західного регіону </w:t>
      </w:r>
      <w:proofErr w:type="spellStart"/>
      <w:r w:rsidRPr="00404705">
        <w:rPr>
          <w:b/>
          <w:bCs/>
        </w:rPr>
        <w:t>Балакунця</w:t>
      </w:r>
      <w:proofErr w:type="spellEnd"/>
      <w:r w:rsidRPr="00404705">
        <w:rPr>
          <w:b/>
          <w:bCs/>
        </w:rPr>
        <w:t xml:space="preserve"> О.І.</w:t>
      </w:r>
    </w:p>
    <w:p w14:paraId="614D037E" w14:textId="77777777" w:rsidR="00404705" w:rsidRPr="00404705" w:rsidRDefault="00404705" w:rsidP="00404705"/>
    <w:p w14:paraId="628BDD66" w14:textId="77777777" w:rsidR="00404705" w:rsidRPr="00404705" w:rsidRDefault="00404705" w:rsidP="00404705">
      <w:r w:rsidRPr="00404705">
        <w:t xml:space="preserve">Кваліфікаційно-дисциплінарна комісія прокурорів (далі – Комісія), у складі: головуючого </w:t>
      </w:r>
      <w:proofErr w:type="spellStart"/>
      <w:r w:rsidRPr="00404705">
        <w:t>Радзівона</w:t>
      </w:r>
      <w:proofErr w:type="spellEnd"/>
      <w:r w:rsidRPr="00404705">
        <w:t xml:space="preserve"> М.О., членів: </w:t>
      </w:r>
      <w:proofErr w:type="spellStart"/>
      <w:r w:rsidRPr="00404705">
        <w:t>Бобровник</w:t>
      </w:r>
      <w:proofErr w:type="spellEnd"/>
      <w:r w:rsidRPr="00404705">
        <w:t xml:space="preserve"> С.В., </w:t>
      </w:r>
      <w:proofErr w:type="spellStart"/>
      <w:r w:rsidRPr="00404705">
        <w:t>Булулукова</w:t>
      </w:r>
      <w:proofErr w:type="spellEnd"/>
      <w:r w:rsidRPr="00404705">
        <w:t xml:space="preserve"> О.Ю., Гарбузи Н.В., Коваль К.П., </w:t>
      </w:r>
      <w:proofErr w:type="spellStart"/>
      <w:r w:rsidRPr="00404705">
        <w:t>Куриленка</w:t>
      </w:r>
      <w:proofErr w:type="spellEnd"/>
      <w:r w:rsidRPr="00404705">
        <w:t xml:space="preserve"> Д.В., </w:t>
      </w:r>
      <w:proofErr w:type="spellStart"/>
      <w:r w:rsidRPr="00404705">
        <w:t>Мавроді</w:t>
      </w:r>
      <w:proofErr w:type="spellEnd"/>
      <w:r w:rsidRPr="00404705">
        <w:t xml:space="preserve"> В.В., </w:t>
      </w:r>
      <w:proofErr w:type="spellStart"/>
      <w:r w:rsidRPr="00404705">
        <w:t>Міхеда</w:t>
      </w:r>
      <w:proofErr w:type="spellEnd"/>
      <w:r w:rsidRPr="00404705">
        <w:t xml:space="preserve"> О.В., </w:t>
      </w:r>
      <w:proofErr w:type="spellStart"/>
      <w:r w:rsidRPr="00404705">
        <w:t>Мнишенко</w:t>
      </w:r>
      <w:proofErr w:type="spellEnd"/>
      <w:r w:rsidRPr="00404705">
        <w:t xml:space="preserve"> Є.С., Степанової Т.В., розглянувши висновок про наявність дисциплінарного проступку в діях прокурора Хмельницької спеціалізованої прокуратури у сфері оборони Західного регіону </w:t>
      </w:r>
      <w:proofErr w:type="spellStart"/>
      <w:r w:rsidRPr="00404705">
        <w:t>Балакунця</w:t>
      </w:r>
      <w:proofErr w:type="spellEnd"/>
      <w:r w:rsidRPr="00404705">
        <w:t xml:space="preserve"> О.І. у дисциплінарному провадженні № 07/3/2-516дс-74дп-24,</w:t>
      </w:r>
    </w:p>
    <w:p w14:paraId="2AB99016" w14:textId="77777777" w:rsidR="00404705" w:rsidRPr="00404705" w:rsidRDefault="00404705" w:rsidP="00404705">
      <w:r w:rsidRPr="00404705">
        <w:t> </w:t>
      </w:r>
    </w:p>
    <w:p w14:paraId="2BD96367" w14:textId="77777777" w:rsidR="00404705" w:rsidRPr="00404705" w:rsidRDefault="00404705" w:rsidP="00404705">
      <w:r w:rsidRPr="00404705">
        <w:rPr>
          <w:b/>
          <w:bCs/>
        </w:rPr>
        <w:t>УСТАНОВИЛА:</w:t>
      </w:r>
    </w:p>
    <w:p w14:paraId="4DC71DDD" w14:textId="77777777" w:rsidR="00404705" w:rsidRPr="00404705" w:rsidRDefault="00404705" w:rsidP="00404705">
      <w:r w:rsidRPr="00404705">
        <w:rPr>
          <w:b/>
          <w:bCs/>
        </w:rPr>
        <w:t> </w:t>
      </w:r>
    </w:p>
    <w:p w14:paraId="6AD19102" w14:textId="77777777" w:rsidR="00404705" w:rsidRPr="00404705" w:rsidRDefault="00404705" w:rsidP="00404705">
      <w:r w:rsidRPr="00404705">
        <w:rPr>
          <w:b/>
          <w:bCs/>
        </w:rPr>
        <w:t>1. Відомості про прокурора, стосовно якого здійснюється дисциплінарне провадження</w:t>
      </w:r>
    </w:p>
    <w:p w14:paraId="04B4DEE2" w14:textId="77777777" w:rsidR="00404705" w:rsidRPr="00404705" w:rsidRDefault="00404705" w:rsidP="00404705">
      <w:r w:rsidRPr="00404705">
        <w:rPr>
          <w:b/>
          <w:bCs/>
        </w:rPr>
        <w:t>         </w:t>
      </w:r>
      <w:proofErr w:type="spellStart"/>
      <w:r w:rsidRPr="00404705">
        <w:t>Балакунець</w:t>
      </w:r>
      <w:proofErr w:type="spellEnd"/>
      <w:r w:rsidRPr="00404705">
        <w:t xml:space="preserve"> Олег Ігорович в органах прокуратури працює з липня 2004 року, а на посаді прокурора Хмельницької спеціалізованої прокуратури у сфері оборони Західного регіону – з 24 квітня 2023 року до цього часу.</w:t>
      </w:r>
    </w:p>
    <w:p w14:paraId="29D73FF9" w14:textId="77777777" w:rsidR="00404705" w:rsidRPr="00404705" w:rsidRDefault="00404705" w:rsidP="00404705">
      <w:r w:rsidRPr="00404705">
        <w:t>Присягу працівника прокуратури склав 11 лютого 2011 року, характеризується негативно.</w:t>
      </w:r>
    </w:p>
    <w:p w14:paraId="41BDEBF4" w14:textId="77777777" w:rsidR="00404705" w:rsidRPr="00404705" w:rsidRDefault="00404705" w:rsidP="00404705">
      <w:r w:rsidRPr="00404705">
        <w:lastRenderedPageBreak/>
        <w:t xml:space="preserve">Рішенням Кваліфікаційно-дисциплінарної комісії прокурорів від 20 травня 2024 року № 65дп-24 </w:t>
      </w:r>
      <w:proofErr w:type="spellStart"/>
      <w:r w:rsidRPr="00404705">
        <w:t>Балакунця</w:t>
      </w:r>
      <w:proofErr w:type="spellEnd"/>
      <w:r w:rsidRPr="00404705">
        <w:t xml:space="preserve"> О.І. притягнуто до дисциплінарної відповідальності та накладено стягнення у виді заборони на один рік на переведення до органу прокуратури вищого рівня та на призначення на вищу посаду в органі прокуратури, в якому прокурор обіймає посаду, на підставі пунктів 1, 7 частини першої статті 43 Закону України «Про прокуратуру» від</w:t>
      </w:r>
      <w:r w:rsidRPr="00404705">
        <w:br/>
        <w:t>14 жовтня 2014 року № 1697-</w:t>
      </w:r>
      <w:r w:rsidRPr="00404705">
        <w:rPr>
          <w:lang w:val="en-US"/>
        </w:rPr>
        <w:t>VII </w:t>
      </w:r>
      <w:r w:rsidRPr="00404705">
        <w:t>(далі – Закон № 1697-</w:t>
      </w:r>
      <w:r w:rsidRPr="00404705">
        <w:rPr>
          <w:lang w:val="en-US"/>
        </w:rPr>
        <w:t>VII</w:t>
      </w:r>
      <w:r w:rsidRPr="00404705">
        <w:t>).</w:t>
      </w:r>
    </w:p>
    <w:p w14:paraId="2E11C7D5" w14:textId="77777777" w:rsidR="00404705" w:rsidRPr="00404705" w:rsidRDefault="00404705" w:rsidP="00404705">
      <w:r w:rsidRPr="00404705">
        <w:rPr>
          <w:b/>
          <w:bCs/>
        </w:rPr>
        <w:t> </w:t>
      </w:r>
    </w:p>
    <w:p w14:paraId="7B2C0833" w14:textId="77777777" w:rsidR="00404705" w:rsidRPr="00404705" w:rsidRDefault="00404705" w:rsidP="00404705">
      <w:r w:rsidRPr="00404705">
        <w:rPr>
          <w:b/>
          <w:bCs/>
        </w:rPr>
        <w:t>2. Відомості щодо етапів дисциплінарного провадження</w:t>
      </w:r>
    </w:p>
    <w:p w14:paraId="634373DA" w14:textId="77777777" w:rsidR="00404705" w:rsidRPr="00404705" w:rsidRDefault="00404705" w:rsidP="00404705">
      <w:r w:rsidRPr="00404705">
        <w:t xml:space="preserve">До Комісії 25 червня 2024 року надійшла дисциплінарна скарга керівника Хмельницької спеціалізованої прокуратури у сфері оборони Західного регіону </w:t>
      </w:r>
      <w:proofErr w:type="spellStart"/>
      <w:r w:rsidRPr="00404705">
        <w:t>Дракіна</w:t>
      </w:r>
      <w:proofErr w:type="spellEnd"/>
      <w:r w:rsidRPr="00404705">
        <w:t xml:space="preserve"> О.І. про вчинення прокурором </w:t>
      </w:r>
      <w:proofErr w:type="spellStart"/>
      <w:r w:rsidRPr="00404705">
        <w:t>Балакунцем</w:t>
      </w:r>
      <w:proofErr w:type="spellEnd"/>
      <w:r w:rsidRPr="00404705">
        <w:t xml:space="preserve"> О.І. дисциплінарного проступку.</w:t>
      </w:r>
    </w:p>
    <w:p w14:paraId="2DC05E9E" w14:textId="77777777" w:rsidR="00404705" w:rsidRPr="00404705" w:rsidRDefault="00404705" w:rsidP="00404705">
      <w:r w:rsidRPr="00404705">
        <w:t xml:space="preserve">За допомогою автоматизованої системи дисциплінарну скаргу </w:t>
      </w:r>
      <w:proofErr w:type="spellStart"/>
      <w:r w:rsidRPr="00404705">
        <w:t>розподілено</w:t>
      </w:r>
      <w:proofErr w:type="spellEnd"/>
      <w:r w:rsidRPr="00404705">
        <w:t xml:space="preserve"> члену Комісії </w:t>
      </w:r>
      <w:proofErr w:type="spellStart"/>
      <w:r w:rsidRPr="00404705">
        <w:t>Отвіновському</w:t>
      </w:r>
      <w:proofErr w:type="spellEnd"/>
      <w:r w:rsidRPr="00404705">
        <w:t xml:space="preserve"> П.Л., за результатами вивчення якої 27 червня  2024 року прийнято рішення про відкриття дисциплінарного провадження № 07/3/2-516дс-74дп-24.</w:t>
      </w:r>
    </w:p>
    <w:p w14:paraId="47FAA6DE" w14:textId="77777777" w:rsidR="00404705" w:rsidRPr="00404705" w:rsidRDefault="00404705" w:rsidP="00404705">
      <w:r w:rsidRPr="00404705">
        <w:t xml:space="preserve">За результатами перевірки членом Комісії </w:t>
      </w:r>
      <w:proofErr w:type="spellStart"/>
      <w:r w:rsidRPr="00404705">
        <w:t>Отвіновським</w:t>
      </w:r>
      <w:proofErr w:type="spellEnd"/>
      <w:r w:rsidRPr="00404705">
        <w:t xml:space="preserve"> П.Л. 26 серпня 2024 року складено висновок про наявність дисциплінарного проступку в діях прокурора </w:t>
      </w:r>
      <w:proofErr w:type="spellStart"/>
      <w:r w:rsidRPr="00404705">
        <w:t>Балакунця</w:t>
      </w:r>
      <w:proofErr w:type="spellEnd"/>
      <w:r w:rsidRPr="00404705">
        <w:t> О.І., який разом з матеріалами дисциплінарного провадження передано на розгляд Комісії.</w:t>
      </w:r>
    </w:p>
    <w:p w14:paraId="75E079D2" w14:textId="77777777" w:rsidR="00404705" w:rsidRPr="00404705" w:rsidRDefault="00404705" w:rsidP="00404705">
      <w:r w:rsidRPr="00404705">
        <w:t xml:space="preserve">Надалі, у зв’язку з припиненням повноважень членів Комісії та сформуванням її нового складу, 05 грудня 2024 року автоматизованою системою розподілу дисциплінарне провадження стосовно прокурора </w:t>
      </w:r>
      <w:proofErr w:type="spellStart"/>
      <w:r w:rsidRPr="00404705">
        <w:t>Балакунця</w:t>
      </w:r>
      <w:proofErr w:type="spellEnd"/>
      <w:r w:rsidRPr="00404705">
        <w:t xml:space="preserve"> О.І. </w:t>
      </w:r>
      <w:proofErr w:type="spellStart"/>
      <w:r w:rsidRPr="00404705">
        <w:t>розподілено</w:t>
      </w:r>
      <w:proofErr w:type="spellEnd"/>
      <w:r w:rsidRPr="00404705">
        <w:t xml:space="preserve"> члену Комісії Коваль К.П.  </w:t>
      </w:r>
    </w:p>
    <w:p w14:paraId="3FAE7210" w14:textId="77777777" w:rsidR="00404705" w:rsidRPr="00404705" w:rsidRDefault="00404705" w:rsidP="00404705">
      <w:r w:rsidRPr="00404705">
        <w:t>Скаржника та прокурора своєчасно та належним чином повідомлено про час і місце проведення засідання Комісії.</w:t>
      </w:r>
    </w:p>
    <w:p w14:paraId="225AA48F" w14:textId="77777777" w:rsidR="00404705" w:rsidRPr="00404705" w:rsidRDefault="00404705" w:rsidP="00404705">
      <w:r w:rsidRPr="00404705">
        <w:t xml:space="preserve">На засідання Комісії з’явився прокурор </w:t>
      </w:r>
      <w:proofErr w:type="spellStart"/>
      <w:r w:rsidRPr="00404705">
        <w:t>Балакунець</w:t>
      </w:r>
      <w:proofErr w:type="spellEnd"/>
      <w:r w:rsidRPr="00404705">
        <w:t xml:space="preserve"> О.І. Від скаржника участь у засіданні взяв заступник керівника Хмельницької спеціалізованої прокуратури у сфері оборони Західного регіону ОСОБА_1.</w:t>
      </w:r>
    </w:p>
    <w:p w14:paraId="0A67C623" w14:textId="77777777" w:rsidR="00404705" w:rsidRPr="00404705" w:rsidRDefault="00404705" w:rsidP="00404705">
      <w:r w:rsidRPr="00404705">
        <w:rPr>
          <w:b/>
          <w:bCs/>
        </w:rPr>
        <w:t> </w:t>
      </w:r>
    </w:p>
    <w:p w14:paraId="4A28EB6E" w14:textId="77777777" w:rsidR="00404705" w:rsidRPr="00404705" w:rsidRDefault="00404705" w:rsidP="00404705">
      <w:r w:rsidRPr="00404705">
        <w:rPr>
          <w:b/>
          <w:bCs/>
        </w:rPr>
        <w:t>3. Зміст дисциплінарної скарги</w:t>
      </w:r>
    </w:p>
    <w:p w14:paraId="1EDCB613" w14:textId="77777777" w:rsidR="00404705" w:rsidRPr="00404705" w:rsidRDefault="00404705" w:rsidP="00404705">
      <w:r w:rsidRPr="00404705">
        <w:t xml:space="preserve">Скаржником зазначено про те, що </w:t>
      </w:r>
      <w:proofErr w:type="spellStart"/>
      <w:r w:rsidRPr="00404705">
        <w:t>Балакунець</w:t>
      </w:r>
      <w:proofErr w:type="spellEnd"/>
      <w:r w:rsidRPr="00404705">
        <w:t xml:space="preserve"> О.І., маючи значний досвід роботи в органах прокуратури, фактично самоусунуся від виконання службових обов’язків, виконує їх на неналежному професійному рівні, систематично ігнорує та не виконує письмові доручення керівництва прокуратури, </w:t>
      </w:r>
      <w:r w:rsidRPr="00404705">
        <w:lastRenderedPageBreak/>
        <w:t>неефективно здійснює процесуальне керівництво досудовим розслідуванням у кримінальних провадженнях, а також допускає порушення правил внутрішнього трудового розпорядку.</w:t>
      </w:r>
    </w:p>
    <w:p w14:paraId="1441CBF3" w14:textId="77777777" w:rsidR="00404705" w:rsidRPr="00404705" w:rsidRDefault="00404705" w:rsidP="00404705">
      <w:r w:rsidRPr="00404705">
        <w:t xml:space="preserve">Зокрема, скаржник вказав про відсутність </w:t>
      </w:r>
      <w:proofErr w:type="spellStart"/>
      <w:r w:rsidRPr="00404705">
        <w:t>Балакунця</w:t>
      </w:r>
      <w:proofErr w:type="spellEnd"/>
      <w:r w:rsidRPr="00404705">
        <w:t xml:space="preserve"> О.І. на робочому місці без поважних причин: 08 лютого 2024 року з 09 год 20 хв до 17 год, 26 лютого 2024 року з 09 год 00 хв до 13 год, 28 березня 2024 року</w:t>
      </w:r>
      <w:r w:rsidRPr="00404705">
        <w:rPr>
          <w:b/>
          <w:bCs/>
        </w:rPr>
        <w:t> </w:t>
      </w:r>
      <w:r w:rsidRPr="00404705">
        <w:t>з 09 год 02 хв до 12 год 30 хв, 28 березня 2024 року</w:t>
      </w:r>
      <w:r w:rsidRPr="00404705">
        <w:rPr>
          <w:b/>
          <w:bCs/>
        </w:rPr>
        <w:t> </w:t>
      </w:r>
      <w:r w:rsidRPr="00404705">
        <w:t>з 12 год 30 хв до 16 год 10 хв, про що складено відповідні акти.   </w:t>
      </w:r>
    </w:p>
    <w:p w14:paraId="3B39E2F9" w14:textId="77777777" w:rsidR="00404705" w:rsidRPr="00404705" w:rsidRDefault="00404705" w:rsidP="00404705">
      <w:r w:rsidRPr="00404705">
        <w:t>Також зазначив про неналежне виконання службових обов’язків під час процесуального керівництва досудовим розслідуванням у кримінальних провадженнях № (конфіденційна інформація), що полягало у безпідставному непогодженні повідомлення про підозру, що призвело до порушення розумних строків у кримінальному провадженні.</w:t>
      </w:r>
    </w:p>
    <w:p w14:paraId="36C53F0D" w14:textId="77777777" w:rsidR="00404705" w:rsidRPr="00404705" w:rsidRDefault="00404705" w:rsidP="00404705">
      <w:r w:rsidRPr="00404705">
        <w:t xml:space="preserve">Окремо скаржником вказано про невиконання </w:t>
      </w:r>
      <w:proofErr w:type="spellStart"/>
      <w:r w:rsidRPr="00404705">
        <w:t>Балакунцем</w:t>
      </w:r>
      <w:proofErr w:type="spellEnd"/>
      <w:r w:rsidRPr="00404705">
        <w:t xml:space="preserve"> О.І. низки письмових доручень керівництва прокуратури, контрольних завдань Спеціалізованої прокуратури у сфері оборони Західного регіону, що вказує на невиконання та неналежне виконання ним своїх службових обов’язків.</w:t>
      </w:r>
    </w:p>
    <w:p w14:paraId="4810B255" w14:textId="77777777" w:rsidR="00404705" w:rsidRPr="00404705" w:rsidRDefault="00404705" w:rsidP="00404705">
      <w:r w:rsidRPr="00404705">
        <w:t xml:space="preserve">За таких обставин скаржник вважав, що в діях </w:t>
      </w:r>
      <w:proofErr w:type="spellStart"/>
      <w:r w:rsidRPr="00404705">
        <w:t>Балакунця</w:t>
      </w:r>
      <w:proofErr w:type="spellEnd"/>
      <w:r w:rsidRPr="00404705">
        <w:t xml:space="preserve"> О.І. вбачаються ознаки дисциплінарних проступків, передбачених пунктами 1, 7 частини першої статті 43 Закону № 1697-VII, а саме – неналежне виконання службових обов’язків та порушення правил внутрішнього службового розпорядку.</w:t>
      </w:r>
    </w:p>
    <w:p w14:paraId="43965433" w14:textId="77777777" w:rsidR="00404705" w:rsidRPr="00404705" w:rsidRDefault="00404705" w:rsidP="00404705">
      <w:r w:rsidRPr="00404705">
        <w:rPr>
          <w:b/>
          <w:bCs/>
        </w:rPr>
        <w:t>4. Обставини, встановлені під час здійснення дисциплінарного провадження</w:t>
      </w:r>
    </w:p>
    <w:p w14:paraId="792902E3" w14:textId="77777777" w:rsidR="00404705" w:rsidRPr="00404705" w:rsidRDefault="00404705" w:rsidP="00404705">
      <w:r w:rsidRPr="00404705">
        <w:t xml:space="preserve">Заслухавши доповідача – члена Комісії Коваль К.П., прокурора </w:t>
      </w:r>
      <w:proofErr w:type="spellStart"/>
      <w:r w:rsidRPr="00404705">
        <w:t>Балакунця</w:t>
      </w:r>
      <w:proofErr w:type="spellEnd"/>
      <w:r w:rsidRPr="00404705">
        <w:t> О.І., представника скаржника ОСОБА_1, вивчивши висновок, дослідивши матеріали перевірки, встановлено таке.</w:t>
      </w:r>
    </w:p>
    <w:p w14:paraId="3560C0EA" w14:textId="77777777" w:rsidR="00404705" w:rsidRPr="00404705" w:rsidRDefault="00404705" w:rsidP="00404705">
      <w:r w:rsidRPr="00404705">
        <w:t xml:space="preserve">Відповідно до розподілу функціональних обов’язків між працівниками Хмельницької спеціалізованої прокуратури у сфері оборони Західного регіону, що затверджені наказами керівника Хмельницької спеціалізованої прокуратури у сфері оборони Західного регіону від 07 вересня 2023 року № 21, від 12 лютого 2024 року № 4 на прокурора </w:t>
      </w:r>
      <w:proofErr w:type="spellStart"/>
      <w:r w:rsidRPr="00404705">
        <w:t>Балакунця</w:t>
      </w:r>
      <w:proofErr w:type="spellEnd"/>
      <w:r w:rsidRPr="00404705">
        <w:t xml:space="preserve"> О.І., серед іншого, покладено безпосереднє здійснення діяльності прокурора у провадженні в справах про адміністративні правопорушення, безпосереднє здійснення діяльності у сфері запобігання та протидії корупції поза межами кримінального провадження, складання протоколів про вчинення військових адміністративних правопорушень, забезпечення їх розгляду у судах, погодження протоколів про адміністративні правопорушення, пов’язані з корупцією, безпосереднє </w:t>
      </w:r>
      <w:r w:rsidRPr="00404705">
        <w:lastRenderedPageBreak/>
        <w:t xml:space="preserve">забезпечення участі у розгляді судами таких справ, підготовка </w:t>
      </w:r>
      <w:proofErr w:type="spellStart"/>
      <w:r w:rsidRPr="00404705">
        <w:t>проєктів</w:t>
      </w:r>
      <w:proofErr w:type="spellEnd"/>
      <w:r w:rsidRPr="00404705">
        <w:t xml:space="preserve"> подань у порядку статті 65-1 Закону України «Про запобігання корупції» та забезпечення їх розгляду, витребування та опрацювання інформації щодо фактів виявлення втрат та нестач військового та іншого державного майна, правопорушень з ознаками корупції, забезпечення реагування на виявлені порушення, безпосереднє вивчення стану законності у військових формуваннях, та інше.</w:t>
      </w:r>
    </w:p>
    <w:p w14:paraId="5BD5B3FD" w14:textId="77777777" w:rsidR="00404705" w:rsidRPr="00404705" w:rsidRDefault="00404705" w:rsidP="00404705">
      <w:r w:rsidRPr="00404705">
        <w:t xml:space="preserve">Окрім цього, на прокурора </w:t>
      </w:r>
      <w:proofErr w:type="spellStart"/>
      <w:r w:rsidRPr="00404705">
        <w:t>Балакунця</w:t>
      </w:r>
      <w:proofErr w:type="spellEnd"/>
      <w:r w:rsidRPr="00404705">
        <w:t xml:space="preserve"> О.І. покладено безпосереднє здійснення нагляду за додержанням законів під час проведення досудового розслідування у формі процесуального керівництва досудовим розслідуванням у кримінальному провадженні (проступку), участь у судовому провадженні та оскарженні судових рішень щодо кримінальних правопорушень, а також безпосереднє здійснення нагляду за додержанням законів при виконанні судових рішень у кримінальних провадженнях  в частині здійснення перевірок не рідше одного разу на місяць у військових формуваннях з питань нагляду за додержанням законів при виконанні судових рішень у кримінальних провадженнях щодо виконання покарань у виді службового обмеження для військовослужбовців, позбавлення військового, спеціального звання, рангу, чину або кваліфікаційного класу, позбавлення права обіймати певні посади або займатися певною діяльністю, звільнення від відбування покарання з випробуванням, а також стосовно осіб, звільнених від кримінальної відповідальності у зв’язку з переданням на поруки колективам військових частин.</w:t>
      </w:r>
    </w:p>
    <w:p w14:paraId="3066C8BA" w14:textId="77777777" w:rsidR="00404705" w:rsidRPr="00404705" w:rsidRDefault="00404705" w:rsidP="00404705">
      <w:r w:rsidRPr="00404705">
        <w:rPr>
          <w:b/>
          <w:bCs/>
        </w:rPr>
        <w:t>4.1. Щодо обставин виконання службових обов’язків під час процесуального керівництва досудовим розслідуванням</w:t>
      </w:r>
    </w:p>
    <w:p w14:paraId="722F5CE9" w14:textId="77777777" w:rsidR="00404705" w:rsidRPr="00404705" w:rsidRDefault="00404705" w:rsidP="00404705">
      <w:r w:rsidRPr="00404705">
        <w:t xml:space="preserve">До Хмельницької спеціалізованої прокуратури у сфері оборони Західного регіону 08 травня 2024 року надійшов лист виконувача обов’язків начальника сектору дізнання відділення поліції №1 Хмельницького районного управління поліції ГУ НП в Хмельницькій області капітана поліції ОСОБА_2 щодо неефективного здійснення старшим групи прокурорів </w:t>
      </w:r>
      <w:proofErr w:type="spellStart"/>
      <w:r w:rsidRPr="00404705">
        <w:t>Балакунцем</w:t>
      </w:r>
      <w:proofErr w:type="spellEnd"/>
      <w:r w:rsidRPr="00404705">
        <w:t xml:space="preserve"> О.І. нагляду за дотриманням законів під час проведення досудового розслідування у кримінальному провадженні № (конфіденційна інформація) від 03 березня 2024 року за ознаками кримінального правопорушення, передбаченого частиною першою статті 125 КК України.</w:t>
      </w:r>
    </w:p>
    <w:p w14:paraId="1E0C5294" w14:textId="77777777" w:rsidR="00404705" w:rsidRPr="00404705" w:rsidRDefault="00404705" w:rsidP="00404705">
      <w:r w:rsidRPr="00404705">
        <w:t xml:space="preserve">Зі змісту вказаного листа вбачалося, що незважаючи на те, що у вказаному кримінальному провадженні встановлено особу правопорушника – ОСОБА_4, проведено ряд слідчих та розшукових дій, які підтверджують вчинення останнім кримінального проступку, прокурор </w:t>
      </w:r>
      <w:proofErr w:type="spellStart"/>
      <w:r w:rsidRPr="00404705">
        <w:t>Балакунець</w:t>
      </w:r>
      <w:proofErr w:type="spellEnd"/>
      <w:r w:rsidRPr="00404705">
        <w:t xml:space="preserve"> О.І. не погоджує повідомлення про підозру.</w:t>
      </w:r>
    </w:p>
    <w:p w14:paraId="59C8BC06" w14:textId="77777777" w:rsidR="00404705" w:rsidRPr="00404705" w:rsidRDefault="00404705" w:rsidP="00404705">
      <w:proofErr w:type="spellStart"/>
      <w:r w:rsidRPr="00404705">
        <w:lastRenderedPageBreak/>
        <w:t>Дізнавачем</w:t>
      </w:r>
      <w:proofErr w:type="spellEnd"/>
      <w:r w:rsidRPr="00404705">
        <w:t xml:space="preserve"> сектору дізнання відділення поліції № 1 Хмельницького РУП ГУНП в Хмельницькій області 25 березня 2024 року винесено постанову про перекваліфікацію кримінального проступку за частиною статті 125 КК України, у зв’язку із тим, що в ході проведення досудового розслідування було виявлено та встановлено усі дані, які вказували на умисне легке тілесне ушкодження. Окрім того, направлено проєкт повідомлення про підозру для погодження прокурору </w:t>
      </w:r>
      <w:proofErr w:type="spellStart"/>
      <w:r w:rsidRPr="00404705">
        <w:t>Балакунцю</w:t>
      </w:r>
      <w:proofErr w:type="spellEnd"/>
      <w:r w:rsidRPr="00404705">
        <w:t xml:space="preserve"> О.І.</w:t>
      </w:r>
    </w:p>
    <w:p w14:paraId="04E21E3B" w14:textId="77777777" w:rsidR="00404705" w:rsidRPr="00404705" w:rsidRDefault="00404705" w:rsidP="00404705">
      <w:r w:rsidRPr="00404705">
        <w:t xml:space="preserve">Однак, 02 квітня 2024 року прокурором </w:t>
      </w:r>
      <w:proofErr w:type="spellStart"/>
      <w:r w:rsidRPr="00404705">
        <w:t>Балакунцем</w:t>
      </w:r>
      <w:proofErr w:type="spellEnd"/>
      <w:r w:rsidRPr="00404705">
        <w:t xml:space="preserve"> О.І. винесено постанову про скасування постанови </w:t>
      </w:r>
      <w:proofErr w:type="spellStart"/>
      <w:r w:rsidRPr="00404705">
        <w:t>дізнавача</w:t>
      </w:r>
      <w:proofErr w:type="spellEnd"/>
      <w:r w:rsidRPr="00404705">
        <w:t xml:space="preserve"> від 25 березня 2024 року про зміну правової кваліфікації кримінального правопорушення, мотивовану тим, що </w:t>
      </w:r>
      <w:proofErr w:type="spellStart"/>
      <w:r w:rsidRPr="00404705">
        <w:t>дізнавач</w:t>
      </w:r>
      <w:proofErr w:type="spellEnd"/>
      <w:r w:rsidRPr="00404705">
        <w:t xml:space="preserve"> з врахуванням вимог частини першої статті 40-1 КПК України мав би винести постанову про закриття кримінального провадження, а вже 03 квітня 2024 року  прокурор </w:t>
      </w:r>
      <w:proofErr w:type="spellStart"/>
      <w:r w:rsidRPr="00404705">
        <w:t>Балакунець</w:t>
      </w:r>
      <w:proofErr w:type="spellEnd"/>
      <w:r w:rsidRPr="00404705">
        <w:t xml:space="preserve"> О.І. виніс постанову прокурора про відмову в погодженні повідомлення про підозру, вказуючи на те, що під час вивчення матеріалів кримінального провадження встановлено, що в таких матеріалах кримінального провадження наявні не всі процесуальні рішення відомості про які внесені в ЄРДР і відсутні відомості про окремі процесуальні дії, які мав виконати </w:t>
      </w:r>
      <w:proofErr w:type="spellStart"/>
      <w:r w:rsidRPr="00404705">
        <w:t>дізнавач</w:t>
      </w:r>
      <w:proofErr w:type="spellEnd"/>
      <w:r w:rsidRPr="00404705">
        <w:t> відповідно до вимог положень КПК України.</w:t>
      </w:r>
    </w:p>
    <w:p w14:paraId="71AE6E0F" w14:textId="77777777" w:rsidR="00404705" w:rsidRPr="00404705" w:rsidRDefault="00404705" w:rsidP="00404705">
      <w:proofErr w:type="spellStart"/>
      <w:r w:rsidRPr="00404705">
        <w:t>Дізнавачем</w:t>
      </w:r>
      <w:proofErr w:type="spellEnd"/>
      <w:r w:rsidRPr="00404705">
        <w:t> </w:t>
      </w:r>
      <w:r w:rsidRPr="00404705">
        <w:rPr>
          <w:lang w:val="ru-RU"/>
        </w:rPr>
        <w:t>сектору </w:t>
      </w:r>
      <w:r w:rsidRPr="00404705">
        <w:t>дізнання вивчено та усунуто недоліки, вказані у постанові прокурора про відмову, доопрацьовано матеріали кримінального провадження та 23 квітня 2024 року повторно направлено проєкт повідомлення про підозру для погодження прокурору, однак 26 квітня 2024 року  </w:t>
      </w:r>
      <w:proofErr w:type="spellStart"/>
      <w:r w:rsidRPr="00404705">
        <w:t>Балакунцем</w:t>
      </w:r>
      <w:proofErr w:type="spellEnd"/>
      <w:r w:rsidRPr="00404705">
        <w:t> О.І. винесено постанову про відмову в погодженні повідомлення</w:t>
      </w:r>
      <w:r w:rsidRPr="00404705">
        <w:br/>
        <w:t>про підозру.</w:t>
      </w:r>
    </w:p>
    <w:p w14:paraId="4BC1313B" w14:textId="77777777" w:rsidR="00404705" w:rsidRPr="00404705" w:rsidRDefault="00404705" w:rsidP="00404705">
      <w:r w:rsidRPr="00404705">
        <w:t xml:space="preserve">У зв’язку з викладеним, рішенням оперативної наради у керівника Хмельницької спеціалізованої прокуратури у сфері оборони Західного регіону від 15 травня 2024 року констатовано факт неналежного виконання </w:t>
      </w:r>
      <w:proofErr w:type="spellStart"/>
      <w:r w:rsidRPr="00404705">
        <w:t>Балакунцем</w:t>
      </w:r>
      <w:proofErr w:type="spellEnd"/>
      <w:r w:rsidRPr="00404705">
        <w:t> О.І. службових обов’язків у кримінальному провадженні № (конфіденційна інформація).</w:t>
      </w:r>
    </w:p>
    <w:p w14:paraId="4D8A80F8" w14:textId="77777777" w:rsidR="00404705" w:rsidRPr="00404705" w:rsidRDefault="00404705" w:rsidP="00404705">
      <w:r w:rsidRPr="00404705">
        <w:t>Надалі, іншим прокурором вказане кримінальне провадження з обвинувальним актом скеровано до суду для розгляду по суті.</w:t>
      </w:r>
    </w:p>
    <w:p w14:paraId="55829072" w14:textId="77777777" w:rsidR="00404705" w:rsidRPr="00404705" w:rsidRDefault="00404705" w:rsidP="00404705">
      <w:r w:rsidRPr="00404705">
        <w:t xml:space="preserve">За аналогічним фактом здійснення прокурором </w:t>
      </w:r>
      <w:proofErr w:type="spellStart"/>
      <w:r w:rsidRPr="00404705">
        <w:t>Балакунцем</w:t>
      </w:r>
      <w:proofErr w:type="spellEnd"/>
      <w:r w:rsidRPr="00404705">
        <w:t xml:space="preserve"> О.І нагляду за дотриманням законів під час проведення досудового розслідування розглянуто скаргу старшого слідчого першого слідчого відділу (з дислокацією у місті Хмельницькому) ТУ ДБР, розташованого у місті Хмельницькому щодо дій старшого групи прокурорів </w:t>
      </w:r>
      <w:proofErr w:type="spellStart"/>
      <w:r w:rsidRPr="00404705">
        <w:t>Балакунця</w:t>
      </w:r>
      <w:proofErr w:type="spellEnd"/>
      <w:r w:rsidRPr="00404705">
        <w:t xml:space="preserve"> О.І. у кримінальному провадженні № (конфіденційна інформація) від 02 листопада 2023 року.</w:t>
      </w:r>
    </w:p>
    <w:p w14:paraId="0CEC43E7" w14:textId="77777777" w:rsidR="00404705" w:rsidRPr="00404705" w:rsidRDefault="00404705" w:rsidP="00404705">
      <w:r w:rsidRPr="00404705">
        <w:lastRenderedPageBreak/>
        <w:t xml:space="preserve">За наслідками розгляду скарги, 15 лютого 2024 року на оперативній нараді у керівника Хмельницької спеціалізованої прокуратури у сфері оборони Західного регіону констатовано факт неналежного виконання </w:t>
      </w:r>
      <w:proofErr w:type="spellStart"/>
      <w:r w:rsidRPr="00404705">
        <w:t>Балакунцем</w:t>
      </w:r>
      <w:proofErr w:type="spellEnd"/>
      <w:r w:rsidRPr="00404705">
        <w:t xml:space="preserve"> О.І. службових обов’язків у кримінальному № (конфіденційна інформація).</w:t>
      </w:r>
    </w:p>
    <w:p w14:paraId="5EF5AA44" w14:textId="77777777" w:rsidR="00404705" w:rsidRPr="00404705" w:rsidRDefault="00404705" w:rsidP="00404705">
      <w:r w:rsidRPr="00404705">
        <w:rPr>
          <w:b/>
          <w:bCs/>
        </w:rPr>
        <w:t>4.2. Щодо обставин порушення правил внутрішнього службового розпорядку</w:t>
      </w:r>
    </w:p>
    <w:p w14:paraId="1191D922" w14:textId="77777777" w:rsidR="00404705" w:rsidRPr="00404705" w:rsidRDefault="00404705" w:rsidP="00404705">
      <w:r w:rsidRPr="00404705">
        <w:t xml:space="preserve">08 лютого 2024 року </w:t>
      </w:r>
      <w:proofErr w:type="spellStart"/>
      <w:r w:rsidRPr="00404705">
        <w:t>Балакунець</w:t>
      </w:r>
      <w:proofErr w:type="spellEnd"/>
      <w:r w:rsidRPr="00404705">
        <w:t xml:space="preserve"> О.І. у період з 09 </w:t>
      </w:r>
      <w:r w:rsidRPr="00404705">
        <w:rPr>
          <w:lang w:val="ru-RU"/>
        </w:rPr>
        <w:t>год </w:t>
      </w:r>
      <w:r w:rsidRPr="00404705">
        <w:t>20 хв без відома керівництва прокуратури покинув робоче місце та станом на 17 </w:t>
      </w:r>
      <w:r w:rsidRPr="00404705">
        <w:rPr>
          <w:lang w:val="ru-RU"/>
        </w:rPr>
        <w:t>год </w:t>
      </w:r>
      <w:r w:rsidRPr="00404705">
        <w:t xml:space="preserve">00 хв на робочому місці був відсутній. На телефонні дзвінки </w:t>
      </w:r>
      <w:proofErr w:type="spellStart"/>
      <w:r w:rsidRPr="00404705">
        <w:t>Балакунець</w:t>
      </w:r>
      <w:proofErr w:type="spellEnd"/>
      <w:r w:rsidRPr="00404705">
        <w:t xml:space="preserve"> О.І. не відповідав, письмових пояснень щодо причин відсутності не надав.</w:t>
      </w:r>
    </w:p>
    <w:p w14:paraId="2343AC71" w14:textId="77777777" w:rsidR="00404705" w:rsidRPr="00404705" w:rsidRDefault="00404705" w:rsidP="00404705">
      <w:r w:rsidRPr="00404705">
        <w:t xml:space="preserve">26 лютого 2024 року </w:t>
      </w:r>
      <w:proofErr w:type="spellStart"/>
      <w:r w:rsidRPr="00404705">
        <w:t>Балакунець</w:t>
      </w:r>
      <w:proofErr w:type="spellEnd"/>
      <w:r w:rsidRPr="00404705">
        <w:t xml:space="preserve"> О.І. у період з 09 </w:t>
      </w:r>
      <w:r w:rsidRPr="00404705">
        <w:rPr>
          <w:lang w:val="ru-RU"/>
        </w:rPr>
        <w:t>год </w:t>
      </w:r>
      <w:r w:rsidRPr="00404705">
        <w:t>00 хв до 13 </w:t>
      </w:r>
      <w:r w:rsidRPr="00404705">
        <w:rPr>
          <w:lang w:val="ru-RU"/>
        </w:rPr>
        <w:t>год </w:t>
      </w:r>
      <w:r w:rsidRPr="00404705">
        <w:t xml:space="preserve">00 хв був відсутній на робочому місці. На телефонні дзвінки </w:t>
      </w:r>
      <w:proofErr w:type="spellStart"/>
      <w:r w:rsidRPr="00404705">
        <w:t>Балакунець</w:t>
      </w:r>
      <w:proofErr w:type="spellEnd"/>
      <w:r w:rsidRPr="00404705">
        <w:t xml:space="preserve"> О.І. не відповідав, письмових пояснень щодо причин відсутності не надав.</w:t>
      </w:r>
    </w:p>
    <w:p w14:paraId="763B42A4" w14:textId="77777777" w:rsidR="00404705" w:rsidRPr="00404705" w:rsidRDefault="00404705" w:rsidP="00404705">
      <w:r w:rsidRPr="00404705">
        <w:t xml:space="preserve">28 лютого 2024 року </w:t>
      </w:r>
      <w:proofErr w:type="spellStart"/>
      <w:r w:rsidRPr="00404705">
        <w:t>Балакунець</w:t>
      </w:r>
      <w:proofErr w:type="spellEnd"/>
      <w:r w:rsidRPr="00404705">
        <w:t xml:space="preserve"> О.І. у період з 09 </w:t>
      </w:r>
      <w:r w:rsidRPr="00404705">
        <w:rPr>
          <w:lang w:val="ru-RU"/>
        </w:rPr>
        <w:t>год </w:t>
      </w:r>
      <w:r w:rsidRPr="00404705">
        <w:t>02 хв без відома керівництва прокуратури покинув робоче місце та станом на 12 </w:t>
      </w:r>
      <w:r w:rsidRPr="00404705">
        <w:rPr>
          <w:lang w:val="ru-RU"/>
        </w:rPr>
        <w:t>год </w:t>
      </w:r>
      <w:r w:rsidRPr="00404705">
        <w:t xml:space="preserve">30 хв на робочому місці був відсутній. Аналогічна поведінка </w:t>
      </w:r>
      <w:proofErr w:type="spellStart"/>
      <w:r w:rsidRPr="00404705">
        <w:t>Балакунця</w:t>
      </w:r>
      <w:proofErr w:type="spellEnd"/>
      <w:r w:rsidRPr="00404705">
        <w:t xml:space="preserve"> О.І. мала місце цього ж дня у період з 12 год 30 хв до 16 год 10 хв.</w:t>
      </w:r>
    </w:p>
    <w:p w14:paraId="5A787461" w14:textId="77777777" w:rsidR="00404705" w:rsidRPr="00404705" w:rsidRDefault="00404705" w:rsidP="00404705">
      <w:r w:rsidRPr="00404705">
        <w:t xml:space="preserve">Вищезгадані факти відсутності </w:t>
      </w:r>
      <w:proofErr w:type="spellStart"/>
      <w:r w:rsidRPr="00404705">
        <w:t>Балакунця</w:t>
      </w:r>
      <w:proofErr w:type="spellEnd"/>
      <w:r w:rsidRPr="00404705">
        <w:t xml:space="preserve"> О.І. на своєму робочому місці зафіксовані відповідними актами від 08, 26 та 28 лютого 2024 року.</w:t>
      </w:r>
    </w:p>
    <w:p w14:paraId="5A158F2B" w14:textId="77777777" w:rsidR="00404705" w:rsidRPr="00404705" w:rsidRDefault="00404705" w:rsidP="00404705">
      <w:r w:rsidRPr="00404705">
        <w:rPr>
          <w:b/>
          <w:bCs/>
        </w:rPr>
        <w:t xml:space="preserve">4.3. Щодо обставин невиконання чи несвоєчасного виконання </w:t>
      </w:r>
      <w:proofErr w:type="spellStart"/>
      <w:r w:rsidRPr="00404705">
        <w:rPr>
          <w:b/>
          <w:bCs/>
        </w:rPr>
        <w:t>Балакунцем</w:t>
      </w:r>
      <w:proofErr w:type="spellEnd"/>
      <w:r w:rsidRPr="00404705">
        <w:rPr>
          <w:b/>
          <w:bCs/>
        </w:rPr>
        <w:t xml:space="preserve"> О.І. завдань та доручень керівництва</w:t>
      </w:r>
    </w:p>
    <w:p w14:paraId="08224DF9" w14:textId="77777777" w:rsidR="00404705" w:rsidRPr="00404705" w:rsidRDefault="00404705" w:rsidP="00404705">
      <w:bookmarkStart w:id="0" w:name="_Hlk156841242"/>
      <w:r w:rsidRPr="00404705">
        <w:t xml:space="preserve">Станом на 30 січня 2024 року </w:t>
      </w:r>
      <w:proofErr w:type="spellStart"/>
      <w:r w:rsidRPr="00404705">
        <w:t>Балакунцем</w:t>
      </w:r>
      <w:proofErr w:type="spellEnd"/>
      <w:r w:rsidRPr="00404705">
        <w:t xml:space="preserve"> О.І. не виконано контрольне завдання Спеціалізованої прокуратури у сфері оборони Західного регіону від 30 травня 2021 року №09/01-439-159</w:t>
      </w:r>
      <w:bookmarkEnd w:id="0"/>
      <w:proofErr w:type="spellStart"/>
      <w:r w:rsidRPr="00404705">
        <w:rPr>
          <w:lang w:val="ru-RU"/>
        </w:rPr>
        <w:t>окв</w:t>
      </w:r>
      <w:proofErr w:type="spellEnd"/>
      <w:r w:rsidRPr="00404705">
        <w:rPr>
          <w:lang w:val="ru-RU"/>
        </w:rPr>
        <w:t> </w:t>
      </w:r>
      <w:r w:rsidRPr="00404705">
        <w:t>з терміном виконання до 29 та 12 числа кожного місяця.</w:t>
      </w:r>
    </w:p>
    <w:p w14:paraId="27160BC5" w14:textId="77777777" w:rsidR="00404705" w:rsidRPr="00404705" w:rsidRDefault="00404705" w:rsidP="00404705">
      <w:r w:rsidRPr="00404705">
        <w:t xml:space="preserve">         Також </w:t>
      </w:r>
      <w:proofErr w:type="spellStart"/>
      <w:r w:rsidRPr="00404705">
        <w:t>Балакунець</w:t>
      </w:r>
      <w:proofErr w:type="spellEnd"/>
      <w:r w:rsidRPr="00404705">
        <w:t xml:space="preserve"> О.І. не виконав низку письмових вказівок керівництва щодо підготовки та складання </w:t>
      </w:r>
      <w:proofErr w:type="spellStart"/>
      <w:r w:rsidRPr="00404705">
        <w:t>проєктів</w:t>
      </w:r>
      <w:proofErr w:type="spellEnd"/>
      <w:r w:rsidRPr="00404705">
        <w:t xml:space="preserve"> постанов про призначення групи прокурорів у кримінальному провадженні та визначення старшого такої групи, а саме у кримінальних провадженнях № (конфіденційна інформація).</w:t>
      </w:r>
    </w:p>
    <w:p w14:paraId="13CE54E4" w14:textId="77777777" w:rsidR="00404705" w:rsidRPr="00404705" w:rsidRDefault="00404705" w:rsidP="00404705">
      <w:r w:rsidRPr="00404705">
        <w:t xml:space="preserve">         Підтримуючи публічне обвинувачення у кримінальному провадженні за обвинуваченням ОСОБА_3 за частиною першою статті 368 КК України, </w:t>
      </w:r>
      <w:proofErr w:type="spellStart"/>
      <w:r w:rsidRPr="00404705">
        <w:t>Балакунець</w:t>
      </w:r>
      <w:proofErr w:type="spellEnd"/>
      <w:r w:rsidRPr="00404705">
        <w:t xml:space="preserve"> О.І., при перегляді цього провадження судом апеляційної інстанції, у порушення пункту 31 наказу Офісу Генерального прокурора «Про організацію діяльності прокурорів у кримінальному провадженні» від 30.09.2021 №309, упродовж доби з дня проголошення судового рішення не склав довідку з правовою позицією про законність рішення суду першої (апеляційної) інстанції </w:t>
      </w:r>
      <w:r w:rsidRPr="00404705">
        <w:lastRenderedPageBreak/>
        <w:t>і наявність підстав для подальшого оскарження таких рішень в апеляційному чи касаційному порядку.</w:t>
      </w:r>
    </w:p>
    <w:p w14:paraId="6D9B7DE0" w14:textId="77777777" w:rsidR="00404705" w:rsidRPr="00404705" w:rsidRDefault="00404705" w:rsidP="00404705">
      <w:r w:rsidRPr="00404705">
        <w:t xml:space="preserve">         Станом на 01 лютого 2024 року </w:t>
      </w:r>
      <w:proofErr w:type="spellStart"/>
      <w:r w:rsidRPr="00404705">
        <w:t>Балакунець</w:t>
      </w:r>
      <w:proofErr w:type="spellEnd"/>
      <w:r w:rsidRPr="00404705">
        <w:t xml:space="preserve"> О.І. не виконав контрольне завдання Спеціалізованої прокуратури у сфері оборони Західного регіону від</w:t>
      </w:r>
      <w:r w:rsidRPr="00404705">
        <w:br/>
        <w:t>09 січня 2024 року №05/02вих.12 ОКВ щодо необхідності вжиття додаткових заходів з протидії викраденню, привласненню військового майна, а також заволодінню ним шляхом шахрайства з терміном виконання до 29 січня 2024 року, та лист директора Тренінгового центру прокурорів України щодо надання пропозицій про навчання прокурорів №07-37 від 26 січня 2024 року з терміном виконання до 31 січня 2024 року.</w:t>
      </w:r>
    </w:p>
    <w:p w14:paraId="0138EC6C" w14:textId="77777777" w:rsidR="00404705" w:rsidRPr="00404705" w:rsidRDefault="00404705" w:rsidP="00404705">
      <w:r w:rsidRPr="00404705">
        <w:t xml:space="preserve">         Станом на 05 лютого 2024 року </w:t>
      </w:r>
      <w:proofErr w:type="spellStart"/>
      <w:r w:rsidRPr="00404705">
        <w:t>Балакунець</w:t>
      </w:r>
      <w:proofErr w:type="spellEnd"/>
      <w:r w:rsidRPr="00404705">
        <w:t xml:space="preserve"> О.І. не виконав: контрольне завдання Спеціалізованої прокуратури у сфері оборони Західного регіону від</w:t>
      </w:r>
      <w:r w:rsidRPr="00404705">
        <w:br/>
        <w:t xml:space="preserve">21 липня 2022 року №09/01-709 </w:t>
      </w:r>
      <w:proofErr w:type="spellStart"/>
      <w:r w:rsidRPr="00404705">
        <w:t>вих</w:t>
      </w:r>
      <w:proofErr w:type="spellEnd"/>
      <w:r w:rsidRPr="00404705">
        <w:t xml:space="preserve">. 212 ОКВ щодо кримінальних правопорушень пов’язаних з депортацією чи насильницьким переселенням громадян України з внутрішнім терміном виконання до 02 числа щомісяця; контрольне завдання Спеціалізованої прокуратури у сфері оборони Західного регіону від 16 травня 2023 року №09/01-234 вих.406 ОКВ про вивчення стану досудового розслідування та процесуального керівництва у кримінальних провадженнях стосовно </w:t>
      </w:r>
      <w:proofErr w:type="spellStart"/>
      <w:r w:rsidRPr="00404705">
        <w:t>підсанкційних</w:t>
      </w:r>
      <w:proofErr w:type="spellEnd"/>
      <w:r w:rsidRPr="00404705">
        <w:t xml:space="preserve"> осіб та суб’єктів підприємницької діяльності, які прямо чи опосередковано пов’язані з </w:t>
      </w:r>
      <w:proofErr w:type="spellStart"/>
      <w:r w:rsidRPr="00404705">
        <w:t>рф</w:t>
      </w:r>
      <w:proofErr w:type="spellEnd"/>
      <w:r w:rsidRPr="00404705">
        <w:t xml:space="preserve"> з внутрішнім терміном виконання до 2 числа щомісяця; контрольне завдання Спеціалізованої прокуратури у сфері оборони Західного регіону від 10 травня 2023 року №15-107 «Про взаємодію структурних підрозділів СП у сфері оборони Західного регіону з питань представництва інтересів держави в судах» з терміном виконання до</w:t>
      </w:r>
      <w:r w:rsidRPr="00404705">
        <w:br/>
        <w:t>3 числа щомісяця.</w:t>
      </w:r>
    </w:p>
    <w:p w14:paraId="7FD28A07" w14:textId="77777777" w:rsidR="00404705" w:rsidRPr="00404705" w:rsidRDefault="00404705" w:rsidP="00404705">
      <w:r w:rsidRPr="00404705">
        <w:t xml:space="preserve">Станом на 15 лютого 2024 року </w:t>
      </w:r>
      <w:proofErr w:type="spellStart"/>
      <w:r w:rsidRPr="00404705">
        <w:t>Балакунець</w:t>
      </w:r>
      <w:proofErr w:type="spellEnd"/>
      <w:r w:rsidRPr="00404705">
        <w:t xml:space="preserve"> О.І. не виконав резолюцію (вказівку) керівника Хмельницької спеціалізованої прокуратури у сфері оборони Західного регіону, згідно з якою повинен до 29 січня 2024 року вивчити матеріали кримінального провадження № (конфіденційна інформація) від 22 листопада 2022 року за ознаками вчинення кримінального правопорушення, передбаченого частиною третьою статті 286 КК України та доповісти про стан досудового розслідування.</w:t>
      </w:r>
    </w:p>
    <w:p w14:paraId="4B06217C" w14:textId="77777777" w:rsidR="00404705" w:rsidRPr="00404705" w:rsidRDefault="00404705" w:rsidP="00404705">
      <w:r w:rsidRPr="00404705">
        <w:t xml:space="preserve">Станом на 15 лютого 2024 року </w:t>
      </w:r>
      <w:proofErr w:type="spellStart"/>
      <w:r w:rsidRPr="00404705">
        <w:t>Балакунець</w:t>
      </w:r>
      <w:proofErr w:type="spellEnd"/>
      <w:r w:rsidRPr="00404705">
        <w:t xml:space="preserve"> О.І. не виконав контрольне завдання Спеціалізованої прокуратури у сфері оборони Західного регіону № 10-97 вих-34 окв-24 від 31 січня 2024 року щодо необхідності вивчення укладених військовими частинами та установами упродовж 2023 року договорів на закупівлю товарів, робіт і послуг, що визначенні у додатку до даного завдання з терміном виконання до 15 лютого 2024 року.</w:t>
      </w:r>
    </w:p>
    <w:p w14:paraId="453F697D" w14:textId="77777777" w:rsidR="00404705" w:rsidRPr="00404705" w:rsidRDefault="00404705" w:rsidP="00404705">
      <w:r w:rsidRPr="00404705">
        <w:lastRenderedPageBreak/>
        <w:t xml:space="preserve">Станом на 26 лютого 2024 року </w:t>
      </w:r>
      <w:proofErr w:type="spellStart"/>
      <w:r w:rsidRPr="00404705">
        <w:t>Балакунець</w:t>
      </w:r>
      <w:proofErr w:type="spellEnd"/>
      <w:r w:rsidRPr="00404705">
        <w:t xml:space="preserve"> О.І. не виконав вчасно контрольне завдання Спеціалізованої прокуратури у сфері оборони Західного регіону - оперативна нарада у керівника Спеціалізованої прокуратури у сфері оборони Західного регіону №2 від 08 лютого 2024 року щодо стану підтримання публічного обвинувачення у кримінальному провадженні стосовно ОСОБА_3.</w:t>
      </w:r>
    </w:p>
    <w:p w14:paraId="2CBEB947" w14:textId="77777777" w:rsidR="00404705" w:rsidRPr="00404705" w:rsidRDefault="00404705" w:rsidP="00404705">
      <w:r w:rsidRPr="00404705">
        <w:t xml:space="preserve">Зокрема, згідно з резолюцією керівника Хмельницької спеціалізованої прокуратури у сфері оборони Західного регіону </w:t>
      </w:r>
      <w:proofErr w:type="spellStart"/>
      <w:r w:rsidRPr="00404705">
        <w:t>Балакунець</w:t>
      </w:r>
      <w:proofErr w:type="spellEnd"/>
      <w:r w:rsidRPr="00404705">
        <w:t xml:space="preserve"> О.І. до 21 лютого 2024 року мав виконати пункт 1.1. Рішення оперативної наради №2 від 08 лютого 2024 року, зокрема, підготувати та скерувати до Спеціалізованої прокуратури у сфері оборони Західного регіону мотивований висновок щодо законності рішення суду апеляційної інстанції від 29 січня 2024 року у кримінальному провадженні стосовно ОСОБА_3 за обвинуваченням у вчинення злочину, передбаченого частиною першою статті 368 КК України.</w:t>
      </w:r>
    </w:p>
    <w:p w14:paraId="2BD69C9B" w14:textId="77777777" w:rsidR="00404705" w:rsidRPr="00404705" w:rsidRDefault="00404705" w:rsidP="00404705">
      <w:r w:rsidRPr="00404705">
        <w:t xml:space="preserve">Разом з тим, </w:t>
      </w:r>
      <w:proofErr w:type="spellStart"/>
      <w:r w:rsidRPr="00404705">
        <w:t>Балакунець</w:t>
      </w:r>
      <w:proofErr w:type="spellEnd"/>
      <w:r w:rsidRPr="00404705">
        <w:t xml:space="preserve"> О.І. вказівку керівника Хмельницької спеціалізованої прокуратури у сфері оборони Західного регіону у визначений строк не виконав, а проєкт відповідного висновку та супровідний лист подав на підпис лише 26 лютого 2024 року.</w:t>
      </w:r>
    </w:p>
    <w:p w14:paraId="6342A88B" w14:textId="77777777" w:rsidR="00404705" w:rsidRPr="00404705" w:rsidRDefault="00404705" w:rsidP="00404705">
      <w:r w:rsidRPr="00404705">
        <w:t xml:space="preserve">Окрім цього, </w:t>
      </w:r>
      <w:proofErr w:type="spellStart"/>
      <w:r w:rsidRPr="00404705">
        <w:t>Балакунець</w:t>
      </w:r>
      <w:proofErr w:type="spellEnd"/>
      <w:r w:rsidRPr="00404705">
        <w:t xml:space="preserve"> О.І. станом на 26 лютого 2024 року не виконав (вказівку) резолюцію керівника Хмельницької спеціалізованої прокуратури у сфері оборони Західного регіону, згідно з якою на виконання пункту 1.2. Рішення оперативної наради №2 від 08 лютого 2024 року необхідно забезпечити подання касаційної скарги, за наявності підстав, у кримінальному провадженні стосовно ОСОБА_3.</w:t>
      </w:r>
    </w:p>
    <w:p w14:paraId="0F48CC38" w14:textId="77777777" w:rsidR="00404705" w:rsidRPr="00404705" w:rsidRDefault="00404705" w:rsidP="00404705">
      <w:r w:rsidRPr="00404705">
        <w:t xml:space="preserve">Станом на 20 березня 2024 року </w:t>
      </w:r>
      <w:proofErr w:type="spellStart"/>
      <w:r w:rsidRPr="00404705">
        <w:t>Балакунець</w:t>
      </w:r>
      <w:proofErr w:type="spellEnd"/>
      <w:r w:rsidRPr="00404705">
        <w:t xml:space="preserve"> О.І. не виконав резолюцію (вказівку) керівника Хмельницької спеціалізованої прокуратури у сфері оборони Західного регіону, згідно з якою мав до 18 березня 2024 року підготувати довідку щодо стану досудового розслідування у кримінальному провадженні № (конфіденційна інформація) за ознаками вчинення кримінального правопорушення, передбаченого частиною першою статті 414 КК України, яку надалі на підставі листа першого заступника керівника Спеціалізованої прокуратури у сфері оборони Західного регіону від 12 березня 2024 року №09/01-407 </w:t>
      </w:r>
      <w:proofErr w:type="spellStart"/>
      <w:r w:rsidRPr="00404705">
        <w:t>вих</w:t>
      </w:r>
      <w:proofErr w:type="spellEnd"/>
      <w:r w:rsidRPr="00404705">
        <w:t xml:space="preserve"> – 24 до 15 год 00 хв 16 березня 2024 року мав скерувати до Спеціалізованої прокуратури у сфері оборони Західного регіону.</w:t>
      </w:r>
    </w:p>
    <w:p w14:paraId="76CF2D26" w14:textId="77777777" w:rsidR="00404705" w:rsidRPr="00404705" w:rsidRDefault="00404705" w:rsidP="00404705">
      <w:r w:rsidRPr="00404705">
        <w:t xml:space="preserve">Станом на 29 березня 2024 року </w:t>
      </w:r>
      <w:proofErr w:type="spellStart"/>
      <w:r w:rsidRPr="00404705">
        <w:t>Балакунець</w:t>
      </w:r>
      <w:proofErr w:type="spellEnd"/>
      <w:r w:rsidRPr="00404705">
        <w:t xml:space="preserve"> О.І. не виконав резолюцію (вказівку) керівника Хмельницької спеціалізованої прокуратури у сфері оборони Західного регіону, згідно з якою мав до 15 год 00 хв 28 березня 2024 року вивчити матеріали кримінального провадження № (конфіденційна інформація) та проєкт повідомлення про підозру ОСОБА_4 про вчинення </w:t>
      </w:r>
      <w:r w:rsidRPr="00404705">
        <w:lastRenderedPageBreak/>
        <w:t>кримінального правопорушення, передбаченого частиною першою статті 125 КК України.</w:t>
      </w:r>
    </w:p>
    <w:p w14:paraId="0503FC7A" w14:textId="77777777" w:rsidR="00404705" w:rsidRPr="00404705" w:rsidRDefault="00404705" w:rsidP="00404705">
      <w:r w:rsidRPr="00404705">
        <w:t>Окрім цього, станом на 15 </w:t>
      </w:r>
      <w:r w:rsidRPr="00404705">
        <w:rPr>
          <w:lang w:val="ru-RU"/>
        </w:rPr>
        <w:t>год </w:t>
      </w:r>
      <w:r w:rsidRPr="00404705">
        <w:t xml:space="preserve">30 хв 29 березня 2024 року </w:t>
      </w:r>
      <w:proofErr w:type="spellStart"/>
      <w:r w:rsidRPr="00404705">
        <w:t>Балакунець</w:t>
      </w:r>
      <w:proofErr w:type="spellEnd"/>
      <w:r w:rsidRPr="00404705">
        <w:t> О.І. не виконав резолюцію (вказівку) керівника Хмельницької спеціалізованої прокуратури у сфері оборони Західного регіону, згідно з якою мав до 18 </w:t>
      </w:r>
      <w:r w:rsidRPr="00404705">
        <w:rPr>
          <w:lang w:val="ru-RU"/>
        </w:rPr>
        <w:t>год</w:t>
      </w:r>
      <w:r w:rsidRPr="00404705">
        <w:rPr>
          <w:lang w:val="ru-RU"/>
        </w:rPr>
        <w:br/>
      </w:r>
      <w:r w:rsidRPr="00404705">
        <w:t>00 хв 27 березня 2024 року підготувати проєкт постанови про призначення групи прокурорів у кримінальному провадженні та визначення старшого такої групи у кримінальному провадженні </w:t>
      </w:r>
      <w:r w:rsidRPr="00404705">
        <w:rPr>
          <w:lang w:val="ru-RU"/>
        </w:rPr>
        <w:t>№ </w:t>
      </w:r>
      <w:r w:rsidRPr="00404705">
        <w:t>(конфіденційна інформація) за ознаками вчинення кримінального правопорушення, передбаченого частиною першою статті 296 КК України.</w:t>
      </w:r>
    </w:p>
    <w:p w14:paraId="04F97691" w14:textId="77777777" w:rsidR="00404705" w:rsidRPr="00404705" w:rsidRDefault="00404705" w:rsidP="00404705">
      <w:r w:rsidRPr="00404705">
        <w:t>Ним також не виконано резолюцію (вказівку) заступника керівника Хмельницької спеціалізованої прокуратури у сфері оборони Західного регіону, згідно з якою необхідно було до 29 березня 2024 року підготувати проєкт відповіді до Національної академії Державної прикордонної служби України щодо результатів розгляду матеріалів службових розслідувань від 25 вересня 2023 року №28.4/68/23-вн та від 31 жовтня 2023 року №714/76/23-Вн, які направлено до Хмельницької спеціалізованої прокуратури у сфері оборони Західного регіону листами від 26 вересня 2023 року №28.48055-23-Вих та від</w:t>
      </w:r>
      <w:r w:rsidRPr="00404705">
        <w:br/>
        <w:t>08 листопада 2023 року №711/9444-23-Вих.</w:t>
      </w:r>
    </w:p>
    <w:p w14:paraId="71464C86" w14:textId="77777777" w:rsidR="00404705" w:rsidRPr="00404705" w:rsidRDefault="00404705" w:rsidP="00404705">
      <w:r w:rsidRPr="00404705">
        <w:t xml:space="preserve">Станом на 30 квітня 2024 року </w:t>
      </w:r>
      <w:proofErr w:type="spellStart"/>
      <w:r w:rsidRPr="00404705">
        <w:t>Балакунець</w:t>
      </w:r>
      <w:proofErr w:type="spellEnd"/>
      <w:r w:rsidRPr="00404705">
        <w:t xml:space="preserve"> О.І. не виконав низку письмових вказівок керівництва щодо підготовки та складання </w:t>
      </w:r>
      <w:proofErr w:type="spellStart"/>
      <w:r w:rsidRPr="00404705">
        <w:t>проєктів</w:t>
      </w:r>
      <w:proofErr w:type="spellEnd"/>
      <w:r w:rsidRPr="00404705">
        <w:t xml:space="preserve"> постанов про призначення групи прокурорів у кримінальному провадженні та визначення старшого такої групи, а саме у 12 кримінальних провадженнях (їх детальний перелік наведено в акті № 22 від 30 квітня 2024 року).</w:t>
      </w:r>
    </w:p>
    <w:p w14:paraId="30F2A532" w14:textId="77777777" w:rsidR="00404705" w:rsidRPr="00404705" w:rsidRDefault="00404705" w:rsidP="00404705">
      <w:r w:rsidRPr="00404705">
        <w:t xml:space="preserve">Станом на 27 травня 2024 року </w:t>
      </w:r>
      <w:proofErr w:type="spellStart"/>
      <w:r w:rsidRPr="00404705">
        <w:t>Балакунець</w:t>
      </w:r>
      <w:proofErr w:type="spellEnd"/>
      <w:r w:rsidRPr="00404705">
        <w:t xml:space="preserve"> О.І. не виконав контрольне завдання Спеціалізованої прокуратури у сфері оборони Західного регіону від</w:t>
      </w:r>
      <w:r w:rsidRPr="00404705">
        <w:br/>
        <w:t>30 квітня 2024 року №09/01-723вих-137 ОКВ-24 щодо вивчення стану досудового розслідування у кримінальних провадженнях, у яких строк досудового розслідування перевищує 5 років, з терміном виконання до 26 травня 2024 року.</w:t>
      </w:r>
    </w:p>
    <w:p w14:paraId="67B83405" w14:textId="77777777" w:rsidR="00404705" w:rsidRPr="00404705" w:rsidRDefault="00404705" w:rsidP="00404705">
      <w:r w:rsidRPr="00404705">
        <w:t xml:space="preserve">Зокрема, згідно з резолюцією керівника Хмельницької спеціалізованої прокуратури у сфері оборони Західного регіону прокурору </w:t>
      </w:r>
      <w:proofErr w:type="spellStart"/>
      <w:r w:rsidRPr="00404705">
        <w:t>Балакунцю</w:t>
      </w:r>
      <w:proofErr w:type="spellEnd"/>
      <w:r w:rsidRPr="00404705">
        <w:t xml:space="preserve"> О.І. доручено опрацювати вищевказане завдання до 23 травня 2024 року (внутрішній строк виконання) та підготувати проєкт відповіді до Спеціалізованої прокуратури у сфері оборони Західного регіону, однак </w:t>
      </w:r>
      <w:proofErr w:type="spellStart"/>
      <w:r w:rsidRPr="00404705">
        <w:t>Балакунець</w:t>
      </w:r>
      <w:proofErr w:type="spellEnd"/>
      <w:r w:rsidRPr="00404705">
        <w:t xml:space="preserve"> О.І. подав проєкт доповідної записки до прокуратури регіону лише 27 травня 2024 року.</w:t>
      </w:r>
    </w:p>
    <w:p w14:paraId="20B0A140" w14:textId="77777777" w:rsidR="00404705" w:rsidRPr="00404705" w:rsidRDefault="00404705" w:rsidP="00404705">
      <w:r w:rsidRPr="00404705">
        <w:rPr>
          <w:i/>
          <w:iCs/>
        </w:rPr>
        <w:t> </w:t>
      </w:r>
    </w:p>
    <w:p w14:paraId="3326CA46" w14:textId="77777777" w:rsidR="00404705" w:rsidRPr="00404705" w:rsidRDefault="00404705" w:rsidP="00404705">
      <w:r w:rsidRPr="00404705">
        <w:rPr>
          <w:b/>
          <w:bCs/>
        </w:rPr>
        <w:lastRenderedPageBreak/>
        <w:t xml:space="preserve">5. Пояснення прокурора </w:t>
      </w:r>
      <w:proofErr w:type="spellStart"/>
      <w:r w:rsidRPr="00404705">
        <w:rPr>
          <w:b/>
          <w:bCs/>
        </w:rPr>
        <w:t>Балакунця</w:t>
      </w:r>
      <w:proofErr w:type="spellEnd"/>
      <w:r w:rsidRPr="00404705">
        <w:rPr>
          <w:b/>
          <w:bCs/>
        </w:rPr>
        <w:t xml:space="preserve"> О.І.</w:t>
      </w:r>
    </w:p>
    <w:p w14:paraId="722AB7D8" w14:textId="77777777" w:rsidR="00404705" w:rsidRPr="00404705" w:rsidRDefault="00404705" w:rsidP="00404705">
      <w:proofErr w:type="spellStart"/>
      <w:r w:rsidRPr="00404705">
        <w:t>Балакунець</w:t>
      </w:r>
      <w:proofErr w:type="spellEnd"/>
      <w:r w:rsidRPr="00404705">
        <w:t xml:space="preserve"> О.І. пояснив, що не погоджується з доводами дисциплінарної скарги, а також з висновком члена Комісії </w:t>
      </w:r>
      <w:proofErr w:type="spellStart"/>
      <w:r w:rsidRPr="00404705">
        <w:t>Отвіновського</w:t>
      </w:r>
      <w:proofErr w:type="spellEnd"/>
      <w:r w:rsidRPr="00404705">
        <w:t xml:space="preserve"> П.Л. з огляду на таке.</w:t>
      </w:r>
    </w:p>
    <w:p w14:paraId="6BDBC031" w14:textId="77777777" w:rsidR="00404705" w:rsidRPr="00404705" w:rsidRDefault="00404705" w:rsidP="00404705">
      <w:r w:rsidRPr="00404705">
        <w:t>Вважає, що він не порушував вимог правил внутрішнього службового розпорядку прокурорів спеціалізованої прокуратури у сфері оборони Західного регіону від 05 квітня 2023 року № 30, оскільки згідно з його приписами прокурори можуть перебувати у робочий час за межами приміщення прокуратури зі службових питань з відома безпосереднього керівника.</w:t>
      </w:r>
    </w:p>
    <w:p w14:paraId="68691933" w14:textId="77777777" w:rsidR="00404705" w:rsidRPr="00404705" w:rsidRDefault="00404705" w:rsidP="00404705">
      <w:r w:rsidRPr="00404705">
        <w:t>З огляду на це 05 лютого 2024 року, 06 лютого 2024 року, 07 лютого 2024 року, 08 лютого 2024 року, 26 лютого 2024 року, 27 березня 2024 року та</w:t>
      </w:r>
      <w:r w:rsidRPr="00404705">
        <w:br/>
        <w:t>28 березня 2024 року він вибував з приміщення прокуратури у службових питаннях (зокрема для ознайомлення з матеріалами кримінальних проваджень в суді, проведення перевірок військових частин тощо), заздалегідь повідомлявши про свій намір безпосереднього керівника, а згодом повертався та приступав до виконання своїх службових обов’язків.</w:t>
      </w:r>
    </w:p>
    <w:p w14:paraId="22F8AE0B" w14:textId="77777777" w:rsidR="00404705" w:rsidRPr="00404705" w:rsidRDefault="00404705" w:rsidP="00404705">
      <w:r w:rsidRPr="00404705">
        <w:t xml:space="preserve">Щодо невиконання письмових вказівок і доручень керівництва </w:t>
      </w:r>
      <w:proofErr w:type="spellStart"/>
      <w:r w:rsidRPr="00404705">
        <w:t>Балакунець</w:t>
      </w:r>
      <w:proofErr w:type="spellEnd"/>
      <w:r w:rsidRPr="00404705">
        <w:t xml:space="preserve"> О.І. повідомив, що при виконанні тих завдань, які наведені у дисциплінарній скарзі та у висновку члена комісії він дотримувався вимог Тимчасової інструкції з діловодства в органах прокуратури України, затвердженої наказом Генерального прокурора від 12 лютого 2019 року № 27. Зокрема ним були своєчасно скеровані відповідні </w:t>
      </w:r>
      <w:proofErr w:type="spellStart"/>
      <w:r w:rsidRPr="00404705">
        <w:t>проєкти</w:t>
      </w:r>
      <w:proofErr w:type="spellEnd"/>
      <w:r w:rsidRPr="00404705">
        <w:t xml:space="preserve"> документів керівнику прокуратури </w:t>
      </w:r>
      <w:proofErr w:type="spellStart"/>
      <w:r w:rsidRPr="00404705">
        <w:t>Дракіну</w:t>
      </w:r>
      <w:proofErr w:type="spellEnd"/>
      <w:r w:rsidRPr="00404705">
        <w:t xml:space="preserve"> О.І. за допомогою системи електронного документообігу.</w:t>
      </w:r>
    </w:p>
    <w:p w14:paraId="3939A0C8" w14:textId="77777777" w:rsidR="00404705" w:rsidRPr="00404705" w:rsidRDefault="00404705" w:rsidP="00404705">
      <w:r w:rsidRPr="00404705">
        <w:t>Також вважає, що ним дотримано вимоги інших нормативно-розпорядчих документів в частині виконання завдань та функцій органів прокуратури.</w:t>
      </w:r>
    </w:p>
    <w:p w14:paraId="72D9E8C0" w14:textId="77777777" w:rsidR="00404705" w:rsidRPr="00404705" w:rsidRDefault="00404705" w:rsidP="00404705">
      <w:r w:rsidRPr="00404705">
        <w:t xml:space="preserve">Водночас </w:t>
      </w:r>
      <w:proofErr w:type="spellStart"/>
      <w:r w:rsidRPr="00404705">
        <w:t>Балакунець</w:t>
      </w:r>
      <w:proofErr w:type="spellEnd"/>
      <w:r w:rsidRPr="00404705">
        <w:t xml:space="preserve"> О.І. не зміг надати конкретної відповіді на питання Комісії стосовно причин, з яких він не виходив на телефонний зв’язок у дні, коли стосовно нього були складені акти про відсутність на робочому місці.</w:t>
      </w:r>
    </w:p>
    <w:p w14:paraId="2CC3149F" w14:textId="77777777" w:rsidR="00404705" w:rsidRPr="00404705" w:rsidRDefault="00404705" w:rsidP="00404705">
      <w:r w:rsidRPr="00404705">
        <w:t xml:space="preserve">Щодо доводів дисциплінарної скарги про неналежне виконання службових обов’язків у кримінальних провадженнях № (конфіденційна інформація) </w:t>
      </w:r>
      <w:proofErr w:type="spellStart"/>
      <w:r w:rsidRPr="00404705">
        <w:t>Балакунець</w:t>
      </w:r>
      <w:proofErr w:type="spellEnd"/>
      <w:r w:rsidRPr="00404705">
        <w:t xml:space="preserve"> О.І. пояснив, що будь-яких порушень вимог процесуального закону у цих провадженнях не допускав.</w:t>
      </w:r>
    </w:p>
    <w:p w14:paraId="52FAEFCD" w14:textId="77777777" w:rsidR="00404705" w:rsidRPr="00404705" w:rsidRDefault="00404705" w:rsidP="00404705">
      <w:r w:rsidRPr="00404705">
        <w:t xml:space="preserve">Усі протоколи проведення оперативних нарад, якими зафіксовано допущені ним порушення, </w:t>
      </w:r>
      <w:proofErr w:type="spellStart"/>
      <w:r w:rsidRPr="00404705">
        <w:t>Балакунець</w:t>
      </w:r>
      <w:proofErr w:type="spellEnd"/>
      <w:r w:rsidRPr="00404705">
        <w:t xml:space="preserve"> О.І. сприймав критично, оскільки вважав, що викладені у них відомості не в повній мірі відображають об’єктивну ситуацію, у тому числі в частині його відмови надавати будь-які пояснення у цих протоколах.</w:t>
      </w:r>
    </w:p>
    <w:p w14:paraId="7FCE75B8" w14:textId="77777777" w:rsidR="00404705" w:rsidRPr="00404705" w:rsidRDefault="00404705" w:rsidP="00404705">
      <w:r w:rsidRPr="00404705">
        <w:lastRenderedPageBreak/>
        <w:t>Також пояснив, що починаючи з травня 2024 року його відношення до виконання службових обов’язків змінилося у кращу сторону, що призвело до відсутності претензій керівництва до нього щодо стану та якості виконання службових обов’язків.</w:t>
      </w:r>
    </w:p>
    <w:p w14:paraId="2E87036A" w14:textId="77777777" w:rsidR="00404705" w:rsidRPr="00404705" w:rsidRDefault="00404705" w:rsidP="00404705">
      <w:r w:rsidRPr="00404705">
        <w:t>З огляду на викладене просив Комісію врахувати, що він не мав умислу</w:t>
      </w:r>
      <w:r w:rsidRPr="00404705">
        <w:br/>
        <w:t>на вчинення будь-яких порушень чи на неналежне виконання чинного законодавства під час виконання службових обов’язків та надати йому можливість надалі продовжувати роботу на посаді в органах прокуратури.  </w:t>
      </w:r>
    </w:p>
    <w:p w14:paraId="0C9ABED2" w14:textId="77777777" w:rsidR="00404705" w:rsidRPr="00404705" w:rsidRDefault="00404705" w:rsidP="00404705">
      <w:r w:rsidRPr="00404705">
        <w:t> </w:t>
      </w:r>
    </w:p>
    <w:p w14:paraId="27973271" w14:textId="77777777" w:rsidR="00404705" w:rsidRPr="00404705" w:rsidRDefault="00404705" w:rsidP="00404705">
      <w:r w:rsidRPr="00404705">
        <w:rPr>
          <w:b/>
          <w:bCs/>
        </w:rPr>
        <w:t>6. Правові джерела, що підлягають застосуванню, та мотиви ухваленого Комісією рішення</w:t>
      </w:r>
    </w:p>
    <w:p w14:paraId="6E76DCB5" w14:textId="77777777" w:rsidR="00404705" w:rsidRPr="00404705" w:rsidRDefault="00404705" w:rsidP="00404705">
      <w:r w:rsidRPr="00404705">
        <w:t xml:space="preserve">Надаючи юридичну оцінку діям прокурора </w:t>
      </w:r>
      <w:proofErr w:type="spellStart"/>
      <w:r w:rsidRPr="00404705">
        <w:t>Балакунця</w:t>
      </w:r>
      <w:proofErr w:type="spellEnd"/>
      <w:r w:rsidRPr="00404705">
        <w:t xml:space="preserve"> О.І., Комісія виходить з наступного.</w:t>
      </w:r>
    </w:p>
    <w:p w14:paraId="60FE0CC7" w14:textId="77777777" w:rsidR="00404705" w:rsidRPr="00404705" w:rsidRDefault="00404705" w:rsidP="00404705">
      <w:r w:rsidRPr="00404705">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0D3D2668" w14:textId="77777777" w:rsidR="00404705" w:rsidRPr="00404705" w:rsidRDefault="00404705" w:rsidP="00404705">
      <w:r w:rsidRPr="00404705">
        <w:t>Пунктом 4 частини 4 статті 19 Закону № 1697-VII передбачено, що прокурор зобов’язаний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7DF71DC6" w14:textId="77777777" w:rsidR="00404705" w:rsidRPr="00404705" w:rsidRDefault="00404705" w:rsidP="00404705">
      <w:r w:rsidRPr="00404705">
        <w:t>Відповідно до частини третьої статті 17 Закону № 1697-VII під час здійснення повноважень, пов’язаних з реалізацією функцій прокуратури, прокурори є незалежними, самостійно приймають рішення про порядок здійснення таких повноважень, керуючись при цьому положеннями закону, а також зобов’язані виконувати лише такі вказівки прокурора вищого рівня, що були надані з дотриманням вимог цієї статті.</w:t>
      </w:r>
    </w:p>
    <w:p w14:paraId="0C3E2567" w14:textId="77777777" w:rsidR="00404705" w:rsidRPr="00404705" w:rsidRDefault="00404705" w:rsidP="00404705">
      <w:r w:rsidRPr="00404705">
        <w:t>Прокурори вищого рівня мають право давати вказівки прокурору нижчого рівня, погоджувати прийняття ним певних рішень та здійснювати інші дії, що безпосередньо стосуються реалізації цим прокурором функцій прокуратури, виключно в межах та порядку, визначених законом.</w:t>
      </w:r>
    </w:p>
    <w:p w14:paraId="472D8642" w14:textId="77777777" w:rsidR="00404705" w:rsidRPr="00404705" w:rsidRDefault="00404705" w:rsidP="00404705">
      <w:r w:rsidRPr="00404705">
        <w:t xml:space="preserve">Згідно зі статтею 11 Кодексу професійної етики та поведінки прокурорів (далі – Кодекс) від прокурора вимагається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w:t>
      </w:r>
      <w:r w:rsidRPr="00404705">
        <w:lastRenderedPageBreak/>
        <w:t>обов’язків сприяти підвищенню авторитету прокуратури та зміцненню довіри громадян до неї.</w:t>
      </w:r>
    </w:p>
    <w:p w14:paraId="38846167" w14:textId="77777777" w:rsidR="00404705" w:rsidRPr="00404705" w:rsidRDefault="00404705" w:rsidP="00404705">
      <w:r w:rsidRPr="00404705">
        <w:t xml:space="preserve">Стаття 15 Кодексу вказує, що прокурор повинен здійснювати службові повноваження сумлінно, </w:t>
      </w:r>
      <w:proofErr w:type="spellStart"/>
      <w:r w:rsidRPr="00404705">
        <w:t>компетентно</w:t>
      </w:r>
      <w:proofErr w:type="spellEnd"/>
      <w:r w:rsidRPr="00404705">
        <w:t xml:space="preserve">, вчасно і </w:t>
      </w:r>
      <w:proofErr w:type="spellStart"/>
      <w:r w:rsidRPr="00404705">
        <w:t>відповідально</w:t>
      </w:r>
      <w:proofErr w:type="spellEnd"/>
      <w:r w:rsidRPr="00404705">
        <w:t>. Постійно підвищувати свій професійний рівень, культуру спілкування, виявляти ініціативу, відповідальне ставлення та творчий підхід до виконання своїх службових обов’язків, фахово орієнтуватися у чинному законодавстві, передавати власний професійний досвід колегам. Він має усвідомлювати, що його діяльність оцінюється з урахуванням рівня підготовки, знання законодавства, компетентності, ініціативності, комунікативних здібностей, здатності вчасно і якісно виконувати службові обов’язки та завдання.</w:t>
      </w:r>
    </w:p>
    <w:p w14:paraId="49997493" w14:textId="77777777" w:rsidR="00404705" w:rsidRPr="00404705" w:rsidRDefault="00404705" w:rsidP="00404705">
      <w:r w:rsidRPr="00404705">
        <w:t>Статтею 16 Кодексу регламентовано, що при виконанні службових обов’язків прокурор має дотримуватися загальноприйнятих етичних норм поведінки, бути взірцем доброчесності, вихованості і культури. Порушення службової дисципліни, непристойна поведінка є неприпустимими для прокурора і тягнуть за собою передбачену законом відповідальність.</w:t>
      </w:r>
    </w:p>
    <w:p w14:paraId="1F1A022C" w14:textId="77777777" w:rsidR="00404705" w:rsidRPr="00404705" w:rsidRDefault="00404705" w:rsidP="00404705">
      <w:r w:rsidRPr="00404705">
        <w:t>Верховний Суд у складі колегії суддів Касаційного адміністративного суду рішенням від 04 березня 2019 року у справі №9901/5/19 зазначив, що неналежне виконання чи невиконання вимог Конституції, Законів України, зокрема Кримінального процесуального кодексу України, підзаконних нормативно-правових актів є неналежним виконанням службових обов'язків, що є дисциплінарним проступком, за який прокурора може бути притягнуто до дисциплінарної відповідальності у порядку дисциплінарного провадження.</w:t>
      </w:r>
    </w:p>
    <w:p w14:paraId="43D2127F" w14:textId="77777777" w:rsidR="00404705" w:rsidRPr="00404705" w:rsidRDefault="00404705" w:rsidP="00404705">
      <w:r w:rsidRPr="00404705">
        <w:t>У рішенні від 09 лютого 2023 року у справі №640/7008/20 Верховний Суд у складі колегії суддів Касаційного адміністративного суду вказав, що неналежним виконанням службових обов’язків є здійснення прокурором покладених на нього обов’язків із порушенням законів та підзаконних актів (не такою мірою, як того вимагають інтереси служби), що призвело чи може призвести до суспільно негативних наслідків.</w:t>
      </w:r>
    </w:p>
    <w:p w14:paraId="6D1C7B09" w14:textId="77777777" w:rsidR="00404705" w:rsidRPr="00404705" w:rsidRDefault="00404705" w:rsidP="00404705">
      <w:r w:rsidRPr="00404705">
        <w:t xml:space="preserve">Згідно з Нормами професійної відповідальності та переліком необхідних прав та обов’язків прокурорів, прийнятих 23 квітня 1999 року Міжнародною Асоціацією прокурорів, прокурори зобов’язані завжди підтримувати честь та гідність професії, вести себе </w:t>
      </w:r>
      <w:proofErr w:type="spellStart"/>
      <w:r w:rsidRPr="00404705">
        <w:t>професійно</w:t>
      </w:r>
      <w:proofErr w:type="spellEnd"/>
      <w:r w:rsidRPr="00404705">
        <w:t>, відповідно до закону, правил та етики їх професії, в будь-який час дотримуватись найбільш високих норм чесності.</w:t>
      </w:r>
    </w:p>
    <w:p w14:paraId="78A8ED7F" w14:textId="77777777" w:rsidR="00404705" w:rsidRPr="00404705" w:rsidRDefault="00404705" w:rsidP="00404705">
      <w:r w:rsidRPr="00404705">
        <w:t xml:space="preserve">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поводженню з правопорушниками (Гавана, Куба, 27.08–07.09.1990) особи, відібрані для здійснення судового переслідування, </w:t>
      </w:r>
      <w:r w:rsidRPr="00404705">
        <w:lastRenderedPageBreak/>
        <w:t>повинні мати високі моральні якості та здібності, а також відповідну підготовку та кваліфікацію.</w:t>
      </w:r>
    </w:p>
    <w:p w14:paraId="03AC0A44" w14:textId="77777777" w:rsidR="00404705" w:rsidRPr="00404705" w:rsidRDefault="00404705" w:rsidP="00404705">
      <w:r w:rsidRPr="00404705">
        <w:t xml:space="preserve">Оцінивши поведінку </w:t>
      </w:r>
      <w:proofErr w:type="spellStart"/>
      <w:r w:rsidRPr="00404705">
        <w:t>Балакунця</w:t>
      </w:r>
      <w:proofErr w:type="spellEnd"/>
      <w:r w:rsidRPr="00404705">
        <w:t xml:space="preserve"> О.І. на предмет відповідності вищенаведеним  вимогам закону, Комісія дійшла висновку про наявність у його діях ознак дисциплінарних проступків.</w:t>
      </w:r>
    </w:p>
    <w:p w14:paraId="7A12802E" w14:textId="77777777" w:rsidR="00404705" w:rsidRPr="00404705" w:rsidRDefault="00404705" w:rsidP="00404705">
      <w:r w:rsidRPr="00404705">
        <w:t>Дисциплінарний проступок – це винне, протиправне діяння (бездіяльність), яке порушує трудову дисципліну у відповідному організованому колективі шляхом невиконання чи неналежного виконання своїх трудових обов’язків, за яке передбачене застосування дисциплінарних санкцій, визначених у чинному законодавстві.</w:t>
      </w:r>
    </w:p>
    <w:p w14:paraId="32CC6EBB" w14:textId="77777777" w:rsidR="00404705" w:rsidRPr="00404705" w:rsidRDefault="00404705" w:rsidP="00404705">
      <w:r w:rsidRPr="00404705">
        <w:t xml:space="preserve">Дії прокурора </w:t>
      </w:r>
      <w:proofErr w:type="spellStart"/>
      <w:r w:rsidRPr="00404705">
        <w:t>Балакунця</w:t>
      </w:r>
      <w:proofErr w:type="spellEnd"/>
      <w:r w:rsidRPr="00404705">
        <w:t xml:space="preserve"> О.І., зазначені у дисциплінарній скарзі, слід розглядати крізь призму їх відповідності чи невідповідності вимогам законів, нормативно-правових актів та вимог щодо етики й поведінки прокурора.</w:t>
      </w:r>
    </w:p>
    <w:p w14:paraId="67C0C5E3" w14:textId="77777777" w:rsidR="00404705" w:rsidRPr="00404705" w:rsidRDefault="00404705" w:rsidP="00404705">
      <w:r w:rsidRPr="00404705">
        <w:t xml:space="preserve">Під час дисциплінарного провадження надається оцінка обставинам наявності або відсутності складу дисциплінарного проступку, якому, як і будь-якому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(дії, бездіяльність), можливі шкідливі наслідки, </w:t>
      </w:r>
      <w:proofErr w:type="spellStart"/>
      <w:r w:rsidRPr="00404705">
        <w:t>причиновий</w:t>
      </w:r>
      <w:proofErr w:type="spellEnd"/>
      <w:r w:rsidRPr="00404705">
        <w:t xml:space="preserve"> зв’язок між діянням і шкідливими наслідками (за наявності останніх), а також час, місце, обстановка вчинення діяння. Суб’єктивну сторону дисциплінарного проступку характеризує вина. Його суб’єктом є конкретно визначений прокурор.</w:t>
      </w:r>
    </w:p>
    <w:p w14:paraId="69747A04" w14:textId="77777777" w:rsidR="00404705" w:rsidRPr="00404705" w:rsidRDefault="00404705" w:rsidP="00404705">
      <w:r w:rsidRPr="00404705">
        <w:t>Для встановлення наявності чи відсутності ознак дисциплінарного проступку в діях прокурора потрібно установити, зокрема, факт винного вчинення прокурором конкретних протиправних дій чи його ухилення від вчинення дій, передбачених законодавством, правилами професійної етики, що потягнуло (могло потягнути) за собою настання негативних наслідків.</w:t>
      </w:r>
    </w:p>
    <w:p w14:paraId="3479E284" w14:textId="77777777" w:rsidR="00404705" w:rsidRPr="00404705" w:rsidRDefault="00404705" w:rsidP="00404705">
      <w:r w:rsidRPr="00404705">
        <w:t>Відповідно до статті 139 КЗпП України працівники зобов’язані працювати чесно і сумлінно, своєчасно і точно виконувати розпорядження власника або уповноваженого ним органу, додержуватися трудової дисципліни.</w:t>
      </w:r>
    </w:p>
    <w:p w14:paraId="42F3AD7B" w14:textId="77777777" w:rsidR="00404705" w:rsidRPr="00404705" w:rsidRDefault="00404705" w:rsidP="00404705">
      <w:r w:rsidRPr="00404705">
        <w:t xml:space="preserve">Працівник, якого офіційно </w:t>
      </w:r>
      <w:proofErr w:type="spellStart"/>
      <w:r w:rsidRPr="00404705">
        <w:t>працевлаштовано</w:t>
      </w:r>
      <w:proofErr w:type="spellEnd"/>
      <w:r w:rsidRPr="00404705">
        <w:t xml:space="preserve"> згідно з нормами КЗпП України, є захищеною стороною трудових відносин. Тому звільнити такого працівника за ініціативою роботодавця можливо лише у випадках, передбачених законодавством. Зокрема, такою підставою є прогул.</w:t>
      </w:r>
    </w:p>
    <w:p w14:paraId="1953251F" w14:textId="77777777" w:rsidR="00404705" w:rsidRPr="00404705" w:rsidRDefault="00404705" w:rsidP="00404705">
      <w:r w:rsidRPr="00404705">
        <w:t xml:space="preserve">Відповідно до пункту 24 Постанови Пленуму Верховного Суду України «Про практику розгляду судами трудових спорів» від 06 листопада 1992 року </w:t>
      </w:r>
      <w:r w:rsidRPr="00404705">
        <w:lastRenderedPageBreak/>
        <w:t>прогулом вважається відсутність працівника на роботі як протягом усього робочого дня, так і більше трьох годин безперервно або сумарно протягом робочого дня без поважних причин.</w:t>
      </w:r>
    </w:p>
    <w:p w14:paraId="25C3DD25" w14:textId="77777777" w:rsidR="00404705" w:rsidRPr="00404705" w:rsidRDefault="00404705" w:rsidP="00404705">
      <w:r w:rsidRPr="00404705">
        <w:t>Правила внутрішнього службового розпорядку прокурорів Спеціалізованої прокуратури у сфері оборони Західного регіону, затверджено наказом керівника Спеціалізованої прокуратури у сфері оборони Західного регіону від 05 квітня 2023 року № 30 та погоджено профспілковим комітетом первинної профспілкової організації Спеціалізованої прокуратури у сфері оборони Західного регіону 05 квітня 2023 року.</w:t>
      </w:r>
    </w:p>
    <w:p w14:paraId="6607A7D6" w14:textId="77777777" w:rsidR="00404705" w:rsidRPr="00404705" w:rsidRDefault="00404705" w:rsidP="00404705">
      <w:r w:rsidRPr="00404705">
        <w:t xml:space="preserve">Вказані Правила розміщено на офіційному </w:t>
      </w:r>
      <w:proofErr w:type="spellStart"/>
      <w:r w:rsidRPr="00404705">
        <w:t>вебсайті</w:t>
      </w:r>
      <w:proofErr w:type="spellEnd"/>
      <w:r w:rsidRPr="00404705">
        <w:t xml:space="preserve"> Спеціалізованої прокуратури у сфері оборони Західного регіону, є локальним нормативно-правовим актом, а тому обізнаність з його положеннями та виконання його приписів є прямим обов’язком кожного прокурора спеціалізованої прокуратури.</w:t>
      </w:r>
    </w:p>
    <w:p w14:paraId="4EBE9CF3" w14:textId="77777777" w:rsidR="00404705" w:rsidRPr="00404705" w:rsidRDefault="00404705" w:rsidP="00404705">
      <w:r w:rsidRPr="00404705">
        <w:t>Відповідно до розділу 2 цих Правил встановлено такий режим роботи в спеціалізованих прокуратурах у сфері оборони Західного регіону: початок роботи з 9 години – упродовж робочого тижня; перерва на обід з 13 год до 13  год 45 хв – упродовж робочого тижня; кінець робочого дня в понеділок, вівторок, середу та четвер – о 18 год, у п’ятницю – о 16 год 45  хв, вихідні дні – субота і неділя.</w:t>
      </w:r>
    </w:p>
    <w:p w14:paraId="0197F8D0" w14:textId="77777777" w:rsidR="00404705" w:rsidRPr="00404705" w:rsidRDefault="00404705" w:rsidP="00404705">
      <w:r w:rsidRPr="00404705">
        <w:t>Згідно з розділом ІІІ зазначених Правил прокурор про свою відсутність на роботі повідомляє безпосереднього керівника у письмовій формі, засобами електронного чи телефонного зв’язку або іншими доступними способами.</w:t>
      </w:r>
    </w:p>
    <w:p w14:paraId="3E30F192" w14:textId="77777777" w:rsidR="00404705" w:rsidRPr="00404705" w:rsidRDefault="00404705" w:rsidP="00404705">
      <w:r w:rsidRPr="00404705">
        <w:t>У разі недотримання прокурором цих вимог складається акт про його відсутність на робочому місці.</w:t>
      </w:r>
    </w:p>
    <w:p w14:paraId="76B035BE" w14:textId="77777777" w:rsidR="00404705" w:rsidRPr="00404705" w:rsidRDefault="00404705" w:rsidP="00404705">
      <w:r w:rsidRPr="00404705">
        <w:t>Недотримання вимог Правил внутрішнього службового розпорядку прокурорів є підставою для притягнення прокурора до відповідальності у порядку, передбаченому законодавством.</w:t>
      </w:r>
    </w:p>
    <w:p w14:paraId="610ABF2B" w14:textId="77777777" w:rsidR="00404705" w:rsidRPr="00404705" w:rsidRDefault="00404705" w:rsidP="00404705">
      <w:r w:rsidRPr="00404705">
        <w:t xml:space="preserve">Дотримання прокурором правил внутрішнього службового розпорядку є обов’язковим, а його порушення не може бути виправдано ніякими обставинами. Невиконання </w:t>
      </w:r>
      <w:proofErr w:type="spellStart"/>
      <w:r w:rsidRPr="00404705">
        <w:t>Балакунцем</w:t>
      </w:r>
      <w:proofErr w:type="spellEnd"/>
      <w:r w:rsidRPr="00404705">
        <w:t xml:space="preserve"> О.І. установлених для прокурорів Правил внутрішнього службового розпорядку в частині інформування керівництва про причини своєї відсутності на робочому місці є умисним порушенням вимог цих Правил, якими регламентовано режим роботи у прокуратурі.</w:t>
      </w:r>
    </w:p>
    <w:p w14:paraId="7454CC47" w14:textId="77777777" w:rsidR="00404705" w:rsidRPr="00404705" w:rsidRDefault="00404705" w:rsidP="00404705">
      <w:r w:rsidRPr="00404705">
        <w:t xml:space="preserve">Недотримання </w:t>
      </w:r>
      <w:proofErr w:type="spellStart"/>
      <w:r w:rsidRPr="00404705">
        <w:t>Балакунцем</w:t>
      </w:r>
      <w:proofErr w:type="spellEnd"/>
      <w:r w:rsidRPr="00404705">
        <w:t xml:space="preserve"> О.І. вищевказаних вимог підтверджено актами про його відсутність на робочому місці, складеними 08 лютого та 26 лютого</w:t>
      </w:r>
      <w:r w:rsidRPr="00404705">
        <w:br/>
        <w:t xml:space="preserve">2024 року, 28 березня 2024 року, а також поясненнями </w:t>
      </w:r>
      <w:proofErr w:type="spellStart"/>
      <w:r w:rsidRPr="00404705">
        <w:t>Балакунця</w:t>
      </w:r>
      <w:proofErr w:type="spellEnd"/>
      <w:r w:rsidRPr="00404705">
        <w:t xml:space="preserve"> О.І., який не </w:t>
      </w:r>
      <w:r w:rsidRPr="00404705">
        <w:lastRenderedPageBreak/>
        <w:t>заперечив фактів своєї відсутності на робочому місці, однак пов’язав ці факти з виїздом у службових питаннях.</w:t>
      </w:r>
    </w:p>
    <w:p w14:paraId="742DC311" w14:textId="77777777" w:rsidR="00404705" w:rsidRPr="00404705" w:rsidRDefault="00404705" w:rsidP="00404705">
      <w:r w:rsidRPr="00404705">
        <w:t xml:space="preserve">Водночас пояснення </w:t>
      </w:r>
      <w:proofErr w:type="spellStart"/>
      <w:r w:rsidRPr="00404705">
        <w:t>Балакунця</w:t>
      </w:r>
      <w:proofErr w:type="spellEnd"/>
      <w:r w:rsidRPr="00404705">
        <w:t xml:space="preserve"> О.І. про те, що його відсутність на робочому місці пов’язана зі службовою необхідністю Комісія сприймає критично, як спосіб уникнення дисциплінарної відповідальності, оскільки під час дисциплінарного провадження достовірно встановлено, що </w:t>
      </w:r>
      <w:proofErr w:type="spellStart"/>
      <w:r w:rsidRPr="00404705">
        <w:t>Балакунець</w:t>
      </w:r>
      <w:proofErr w:type="spellEnd"/>
      <w:r w:rsidRPr="00404705">
        <w:t xml:space="preserve"> О.І. заздалегідь не повідомляв свого безпосереднього керівника про намір залишити приміщення прокуратури у службових питаннях. Упродовж дня – 08 лютого 2024 року, 26 лютого 2024 року, 28 березня 2024 року на телефонні дзвінки не відповідав, самостійно у цей день на зв'язок з керівництвом не виходив.</w:t>
      </w:r>
    </w:p>
    <w:p w14:paraId="1AA14602" w14:textId="77777777" w:rsidR="00404705" w:rsidRPr="00404705" w:rsidRDefault="00404705" w:rsidP="00404705">
      <w:r w:rsidRPr="00404705">
        <w:t xml:space="preserve">Пояснення </w:t>
      </w:r>
      <w:proofErr w:type="spellStart"/>
      <w:r w:rsidRPr="00404705">
        <w:t>Балакунця</w:t>
      </w:r>
      <w:proofErr w:type="spellEnd"/>
      <w:r w:rsidRPr="00404705">
        <w:t xml:space="preserve"> О.І. також спростовуються інформацією від</w:t>
      </w:r>
      <w:r w:rsidRPr="00404705">
        <w:br/>
        <w:t>06 серпня 2024 року, отриманою з Хмельницького апеляційного суду під час дисциплінарного провадження на запит члена Комісії, згідно з якою останній дійсно відвідував судову установу 02 лютого, 07 лютого та 08 лютого 2024 року, однак час його перебування у ній був нетривалим.  </w:t>
      </w:r>
    </w:p>
    <w:p w14:paraId="380784AE" w14:textId="77777777" w:rsidR="00404705" w:rsidRPr="00404705" w:rsidRDefault="00404705" w:rsidP="00404705">
      <w:r w:rsidRPr="00404705">
        <w:t xml:space="preserve">Також </w:t>
      </w:r>
      <w:proofErr w:type="spellStart"/>
      <w:r w:rsidRPr="00404705">
        <w:t>Балакунцем</w:t>
      </w:r>
      <w:proofErr w:type="spellEnd"/>
      <w:r w:rsidRPr="00404705">
        <w:t xml:space="preserve"> О.І. не дотримано вимог розділу ІІІ Правил внутрішнього службового розпорядку в частині обов’язкового повідомлення свого безпосереднього керівника у письмовій формі, засобами електронного чи телефонного зв’язку або іншими доступними способами про свою відсутність на роботі, що розцінюється Комісією, як порушення правил внутрішнього службового розпорядку.      </w:t>
      </w:r>
    </w:p>
    <w:p w14:paraId="1379EBC5" w14:textId="77777777" w:rsidR="00404705" w:rsidRPr="00404705" w:rsidRDefault="00404705" w:rsidP="00404705">
      <w:r w:rsidRPr="00404705">
        <w:t>Таким чином, Комісія дійшла висновку, що вищевказаний прокурор порушив вимоги пунктів 3, 4 частини четвертої статті  19 Закону № 1697-VII, Правила внутрішнього службового розпорядку прокурорів Спеціалізованої прокуратури у сфері оборони Західного регіону, чим вчинив дисциплінарний проступок, відповідальність за який передбачено пунктом 7 частини першої статті 43 Закону № 1697-VII (порушення правил внутрішнього службового розпорядку).</w:t>
      </w:r>
    </w:p>
    <w:p w14:paraId="47568EE7" w14:textId="77777777" w:rsidR="00404705" w:rsidRPr="00404705" w:rsidRDefault="00404705" w:rsidP="00404705">
      <w:r w:rsidRPr="00404705">
        <w:t xml:space="preserve">Окрім цього, поведінка (бездіяльність) </w:t>
      </w:r>
      <w:proofErr w:type="spellStart"/>
      <w:r w:rsidRPr="00404705">
        <w:t>Балакунця</w:t>
      </w:r>
      <w:proofErr w:type="spellEnd"/>
      <w:r w:rsidRPr="00404705">
        <w:t xml:space="preserve"> О.І., яка полягала у систематичному невиконанні численних письмових доручень керівництва Хмельницької спеціалізованої прокуратури у сфері оборони Західного регіону, вказує на наявність у його діях ознак дисциплінарного проступку, передбаченого пунктом 1 частини першої статті 43 Закону № 1697-VII (неналежне виконання службових обов’язків).</w:t>
      </w:r>
    </w:p>
    <w:p w14:paraId="5EB4FF72" w14:textId="77777777" w:rsidR="00404705" w:rsidRPr="00404705" w:rsidRDefault="00404705" w:rsidP="00404705">
      <w:r w:rsidRPr="00404705">
        <w:t xml:space="preserve">Вчинення </w:t>
      </w:r>
      <w:proofErr w:type="spellStart"/>
      <w:r w:rsidRPr="00404705">
        <w:t>Балакунцем</w:t>
      </w:r>
      <w:proofErr w:type="spellEnd"/>
      <w:r w:rsidRPr="00404705">
        <w:t xml:space="preserve"> О.І. дисциплінарних проступків підтверджено:</w:t>
      </w:r>
    </w:p>
    <w:p w14:paraId="60B895D9" w14:textId="77777777" w:rsidR="00404705" w:rsidRPr="00404705" w:rsidRDefault="00404705" w:rsidP="00404705">
      <w:r w:rsidRPr="00404705">
        <w:t>- відомостями, які містяться у дисциплінарній скарзі;</w:t>
      </w:r>
    </w:p>
    <w:p w14:paraId="24599314" w14:textId="77777777" w:rsidR="00404705" w:rsidRPr="00404705" w:rsidRDefault="00404705" w:rsidP="00404705">
      <w:r w:rsidRPr="00404705">
        <w:t>- поясненнями заступника керівника Хмельницької спеціалізованої прокуратури у сфері оборони Західного регіону ОСОБА_1;</w:t>
      </w:r>
    </w:p>
    <w:p w14:paraId="1B6C39AA" w14:textId="77777777" w:rsidR="00404705" w:rsidRPr="00404705" w:rsidRDefault="00404705" w:rsidP="00404705">
      <w:r w:rsidRPr="00404705">
        <w:lastRenderedPageBreak/>
        <w:t>- поясненнями працівників Хмельницької спеціалізованої прокуратури у сфері оборони Західного регіону ОСОБА_5, ОСОБА_6;</w:t>
      </w:r>
    </w:p>
    <w:p w14:paraId="21ECE89B" w14:textId="77777777" w:rsidR="00404705" w:rsidRPr="00404705" w:rsidRDefault="00404705" w:rsidP="00404705">
      <w:r w:rsidRPr="00404705">
        <w:t xml:space="preserve">- актами № № 10, 13, 18, 19 від 08, 26 лютого 2024 року, 28 березня 2024 року про відсутність </w:t>
      </w:r>
      <w:proofErr w:type="spellStart"/>
      <w:r w:rsidRPr="00404705">
        <w:t>Балакунця</w:t>
      </w:r>
      <w:proofErr w:type="spellEnd"/>
      <w:r w:rsidRPr="00404705">
        <w:t xml:space="preserve"> О.І. на робочому місці;</w:t>
      </w:r>
    </w:p>
    <w:p w14:paraId="18A43E7B" w14:textId="77777777" w:rsidR="00404705" w:rsidRPr="00404705" w:rsidRDefault="00404705" w:rsidP="00404705">
      <w:r w:rsidRPr="00404705">
        <w:t>- актами № № 4, 5, 6, 7, 9, 11, 12, 14, 15, 20, 22, 24, складеними упродовж січня – травня 2024 року про невиконання доручень керівництва та порушення правил службової дисципліни;</w:t>
      </w:r>
    </w:p>
    <w:p w14:paraId="6FFDA2B0" w14:textId="77777777" w:rsidR="00404705" w:rsidRPr="00404705" w:rsidRDefault="00404705" w:rsidP="00404705">
      <w:r w:rsidRPr="00404705">
        <w:t xml:space="preserve">- рапортами від 30.01.2024, 01.02.2024, 05.02.2024, 15.02.2024, 26.02.2024, 20.03.2024, 27.05.2024 старшого інспектора Хмельницької спеціалізованої прокуратури у сфері оборони Західного регіону ОСОБА_5 про невиконання </w:t>
      </w:r>
      <w:proofErr w:type="spellStart"/>
      <w:r w:rsidRPr="00404705">
        <w:t>Балакунцем</w:t>
      </w:r>
      <w:proofErr w:type="spellEnd"/>
      <w:r w:rsidRPr="00404705">
        <w:t xml:space="preserve"> О.І. низки завдань та доручень керівництва;</w:t>
      </w:r>
    </w:p>
    <w:p w14:paraId="70572801" w14:textId="77777777" w:rsidR="00404705" w:rsidRPr="00404705" w:rsidRDefault="00404705" w:rsidP="00404705">
      <w:r w:rsidRPr="00404705">
        <w:t>- письмовою інформацією від 06.08.2024 № 01-13/163/2024, отриманої з Хмельницького апеляційного суду на запит члена Комісії.</w:t>
      </w:r>
    </w:p>
    <w:p w14:paraId="5AA6A81F" w14:textId="77777777" w:rsidR="00404705" w:rsidRPr="00404705" w:rsidRDefault="00404705" w:rsidP="00404705">
      <w:r w:rsidRPr="00404705">
        <w:t>Щодо доводів дисциплінарної скарги про неналежне виконання службових обов’язків під час процесуального керівництва досудовим розслідуванням у двох кримінальних провадженнях Комісія звертає увагу на таке.</w:t>
      </w:r>
    </w:p>
    <w:p w14:paraId="468C8D8B" w14:textId="77777777" w:rsidR="00404705" w:rsidRPr="00404705" w:rsidRDefault="00404705" w:rsidP="00404705">
      <w:r w:rsidRPr="00404705">
        <w:t>На прокуратуру, серед іншого, покладено функцію нагляду за додержанням законів органами, що проводять досудове слідство (пункт 3 частини першої статті 2 Закону № 1697</w:t>
      </w:r>
      <w:r w:rsidRPr="00404705">
        <w:noBreakHyphen/>
        <w:t>VII. Однією із засад діяльності прокуратури, як то визначено у статті 3 цього Закону, є незалежність прокурорів.</w:t>
      </w:r>
    </w:p>
    <w:p w14:paraId="191EF6FF" w14:textId="77777777" w:rsidR="00404705" w:rsidRPr="00404705" w:rsidRDefault="00404705" w:rsidP="00404705">
      <w:r w:rsidRPr="00404705">
        <w:t>Зі змісту частини другої статті 16 Закону № 1697</w:t>
      </w:r>
      <w:r w:rsidRPr="00404705">
        <w:noBreakHyphen/>
        <w:t>VII вбачається, що здійснюючи функції прокуратури, прокурор є незалежним від будь-якого незаконного впливу, тиску, втручання і керується у своїй діяльності лише Конституцією та законами України.</w:t>
      </w:r>
    </w:p>
    <w:p w14:paraId="53F664E2" w14:textId="77777777" w:rsidR="00404705" w:rsidRPr="00404705" w:rsidRDefault="00404705" w:rsidP="00404705">
      <w:r w:rsidRPr="00404705">
        <w:t>За загальним правилом, наведеним у частині першій статті 36 КПК України, прокурор, здійснюючи свої повноваження, відповідно до вимог цього Кодексу, є самостійним у своїй процесуальній діяльності, втручання в яку осіб, що не мають на те законних повноважень, забороняється.</w:t>
      </w:r>
    </w:p>
    <w:p w14:paraId="2E89208C" w14:textId="77777777" w:rsidR="00404705" w:rsidRPr="00404705" w:rsidRDefault="00404705" w:rsidP="00404705">
      <w:r w:rsidRPr="00404705">
        <w:t xml:space="preserve">Дисциплінарна скарга, серед іншого, стосується рішень, дій (бездіяльності) прокурора </w:t>
      </w:r>
      <w:proofErr w:type="spellStart"/>
      <w:r w:rsidRPr="00404705">
        <w:t>Балакунця</w:t>
      </w:r>
      <w:proofErr w:type="spellEnd"/>
      <w:r w:rsidRPr="00404705">
        <w:t xml:space="preserve"> О.І., вчинених (допущених) в межах кримінального процесу.</w:t>
      </w:r>
    </w:p>
    <w:p w14:paraId="5DB26AA8" w14:textId="77777777" w:rsidR="00404705" w:rsidRPr="00404705" w:rsidRDefault="00404705" w:rsidP="00404705">
      <w:r w:rsidRPr="00404705">
        <w:t>Це означає, що умовою для притягнення до дисциплінарної відповідальності за такі діяння має бути факт порушення індивідуально визначеним прокурором прав осіб або вимог закону, встановлений рішенням за результатами розгляду скарги та/або відповідне звернення суду до органу, що здійснює дисциплінарне провадження, в передбаченому КПК України порядку.</w:t>
      </w:r>
    </w:p>
    <w:p w14:paraId="20B29A08" w14:textId="77777777" w:rsidR="00404705" w:rsidRPr="00404705" w:rsidRDefault="00404705" w:rsidP="00404705">
      <w:r w:rsidRPr="00404705">
        <w:lastRenderedPageBreak/>
        <w:t xml:space="preserve">Дисциплінарна скарга не містить конкретизованих даних про неналежне виконання </w:t>
      </w:r>
      <w:proofErr w:type="spellStart"/>
      <w:r w:rsidRPr="00404705">
        <w:t>Балакунцем</w:t>
      </w:r>
      <w:proofErr w:type="spellEnd"/>
      <w:r w:rsidRPr="00404705">
        <w:t xml:space="preserve"> О.І. своїх службових обов’язків в частині процесуального керівництва досудовим розслідуванням у кримінальних провадженнях. Судових рішень про визнання неправомірними його дій до скарги не долучено та під час дисциплінарного провадження не встановлено.</w:t>
      </w:r>
    </w:p>
    <w:p w14:paraId="7ECBE710" w14:textId="77777777" w:rsidR="00404705" w:rsidRPr="00404705" w:rsidRDefault="00404705" w:rsidP="00404705">
      <w:r w:rsidRPr="00404705">
        <w:t xml:space="preserve">Строк для прийняття Комісією рішення про накладення на </w:t>
      </w:r>
      <w:proofErr w:type="spellStart"/>
      <w:r w:rsidRPr="00404705">
        <w:t>Балакунця</w:t>
      </w:r>
      <w:proofErr w:type="spellEnd"/>
      <w:r w:rsidRPr="00404705">
        <w:t xml:space="preserve"> О.І. дисциплінарного стягнення, передбачений частиною четвертою статті 48 Закону №1697-VII, не закінчився з огляду на те, що дисциплінарні проступки ним вчинено у період з лютого до травня 2024 року.</w:t>
      </w:r>
    </w:p>
    <w:p w14:paraId="6F6C5FEC" w14:textId="77777777" w:rsidR="00404705" w:rsidRPr="00404705" w:rsidRDefault="00404705" w:rsidP="00404705">
      <w:r w:rsidRPr="00404705">
        <w:t xml:space="preserve">Під час визначення виду стягнення, що має бути застосоване до </w:t>
      </w:r>
      <w:proofErr w:type="spellStart"/>
      <w:r w:rsidRPr="00404705">
        <w:t>Балакунця</w:t>
      </w:r>
      <w:proofErr w:type="spellEnd"/>
      <w:r w:rsidRPr="00404705">
        <w:t> О.І., Комісією враховано негативну характеристику цього прокурора, а також наявність раніше застосованого дисциплінарного стягнення рішенням Комісії від 20 травня 2024 року.</w:t>
      </w:r>
    </w:p>
    <w:p w14:paraId="2BA8DE8A" w14:textId="77777777" w:rsidR="00404705" w:rsidRPr="00404705" w:rsidRDefault="00404705" w:rsidP="00404705">
      <w:r w:rsidRPr="00404705">
        <w:t xml:space="preserve">Водночас Комісією враховано тривалий час роботи </w:t>
      </w:r>
      <w:proofErr w:type="spellStart"/>
      <w:r w:rsidRPr="00404705">
        <w:t>Балакунця</w:t>
      </w:r>
      <w:proofErr w:type="spellEnd"/>
      <w:r w:rsidRPr="00404705">
        <w:t xml:space="preserve"> О.І. в органах прокуратури, його сімейне становище, наявність на утриманні трьох дітей. Також взято до уваги пояснення представника скаржника про те, що   поведінка цього прокурора з травня 2024 року змінилася в кращу сторону, виконання ним службових завдань та доручень не викликає зауважень.</w:t>
      </w:r>
    </w:p>
    <w:p w14:paraId="086E2D14" w14:textId="77777777" w:rsidR="00404705" w:rsidRPr="00404705" w:rsidRDefault="00404705" w:rsidP="00404705">
      <w:r w:rsidRPr="00404705">
        <w:t xml:space="preserve">Зазначене вище є підставою для застосування до </w:t>
      </w:r>
      <w:proofErr w:type="spellStart"/>
      <w:r w:rsidRPr="00404705">
        <w:t>Балакунця</w:t>
      </w:r>
      <w:proofErr w:type="spellEnd"/>
      <w:r w:rsidRPr="00404705">
        <w:t xml:space="preserve"> О.І. дисциплінарного стягнення у виді догани, яке Комісія вважає пропорційним вчиненому ним проступку. </w:t>
      </w:r>
    </w:p>
    <w:p w14:paraId="05C3FCAF" w14:textId="77777777" w:rsidR="00404705" w:rsidRPr="00404705" w:rsidRDefault="00404705" w:rsidP="00404705">
      <w:r w:rsidRPr="00404705">
        <w:t>Інших обставин, що мають значення для прийняття рішення у дисциплінарному провадженні, не встановлено.</w:t>
      </w:r>
    </w:p>
    <w:p w14:paraId="4AC183B0" w14:textId="77777777" w:rsidR="00404705" w:rsidRPr="00404705" w:rsidRDefault="00404705" w:rsidP="00404705">
      <w:r w:rsidRPr="00404705">
        <w:t>На підставі викладеного, керуючись статтями 43, 47–49, 77, 78 Закону № 1697-VII, пунктами 110–112, 115, 117 Положення про порядок роботи відповідного органу, що здійснює дисциплінарне провадження, Комісія,</w:t>
      </w:r>
    </w:p>
    <w:p w14:paraId="7CE5E707" w14:textId="77777777" w:rsidR="00404705" w:rsidRPr="00404705" w:rsidRDefault="00404705" w:rsidP="00404705">
      <w:r w:rsidRPr="00404705">
        <w:rPr>
          <w:b/>
          <w:bCs/>
        </w:rPr>
        <w:t> </w:t>
      </w:r>
    </w:p>
    <w:p w14:paraId="1ADCED8F" w14:textId="77777777" w:rsidR="00404705" w:rsidRPr="00404705" w:rsidRDefault="00404705" w:rsidP="00404705">
      <w:r w:rsidRPr="00404705">
        <w:rPr>
          <w:b/>
          <w:bCs/>
        </w:rPr>
        <w:t>ВИРІШИЛА:</w:t>
      </w:r>
    </w:p>
    <w:p w14:paraId="28923DB9" w14:textId="77777777" w:rsidR="00404705" w:rsidRPr="00404705" w:rsidRDefault="00404705" w:rsidP="00404705">
      <w:r w:rsidRPr="00404705">
        <w:t> </w:t>
      </w:r>
    </w:p>
    <w:p w14:paraId="0D56B395" w14:textId="77777777" w:rsidR="00404705" w:rsidRPr="00404705" w:rsidRDefault="00404705" w:rsidP="00404705">
      <w:r w:rsidRPr="00404705">
        <w:t xml:space="preserve">Притягнути прокурора Хмельницької спеціалізованої прокуратури у сфері оборони Західного регіону </w:t>
      </w:r>
      <w:proofErr w:type="spellStart"/>
      <w:r w:rsidRPr="00404705">
        <w:t>Балакунця</w:t>
      </w:r>
      <w:proofErr w:type="spellEnd"/>
      <w:r w:rsidRPr="00404705">
        <w:t xml:space="preserve"> Олега Ігоровича до дисциплінарної відповідальності та накласти на нього дисциплінарне стягнення у виді догани.</w:t>
      </w:r>
    </w:p>
    <w:p w14:paraId="523418A5" w14:textId="77777777" w:rsidR="00404705" w:rsidRPr="00404705" w:rsidRDefault="00404705" w:rsidP="00404705">
      <w:r w:rsidRPr="00404705">
        <w:t xml:space="preserve">Копію рішення направити керівнику Спеціалізованої прокуратури у сфері оборони Західного регіону для застосування накладеного дисциплінарного стягнення, прокурору </w:t>
      </w:r>
      <w:proofErr w:type="spellStart"/>
      <w:r w:rsidRPr="00404705">
        <w:t>Балакунцю</w:t>
      </w:r>
      <w:proofErr w:type="spellEnd"/>
      <w:r w:rsidRPr="00404705">
        <w:t xml:space="preserve"> О.І. та скаржнику.  </w:t>
      </w:r>
    </w:p>
    <w:p w14:paraId="33A250A7" w14:textId="77777777" w:rsidR="00404705" w:rsidRPr="00404705" w:rsidRDefault="00404705" w:rsidP="00404705">
      <w:r w:rsidRPr="00404705">
        <w:lastRenderedPageBreak/>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чи отримання ним поштою копії рішення.</w:t>
      </w:r>
    </w:p>
    <w:p w14:paraId="74FCE0EB" w14:textId="77777777" w:rsidR="00404705" w:rsidRPr="00404705" w:rsidRDefault="00404705" w:rsidP="00404705"/>
    <w:tbl>
      <w:tblPr>
        <w:tblW w:w="10065" w:type="dxa"/>
        <w:shd w:val="clear" w:color="auto" w:fill="FCFCFC"/>
        <w:tblCellMar>
          <w:left w:w="0" w:type="dxa"/>
          <w:right w:w="0" w:type="dxa"/>
        </w:tblCellMar>
        <w:tblLook w:val="04A0" w:firstRow="1" w:lastRow="0" w:firstColumn="1" w:lastColumn="0" w:noHBand="0" w:noVBand="1"/>
      </w:tblPr>
      <w:tblGrid>
        <w:gridCol w:w="3298"/>
        <w:gridCol w:w="3007"/>
        <w:gridCol w:w="3760"/>
      </w:tblGrid>
      <w:tr w:rsidR="00404705" w:rsidRPr="00404705" w14:paraId="62B6CDDC" w14:textId="77777777">
        <w:tc>
          <w:tcPr>
            <w:tcW w:w="3298" w:type="dxa"/>
            <w:shd w:val="clear" w:color="auto" w:fill="FCFCFC"/>
            <w:tcMar>
              <w:top w:w="0" w:type="dxa"/>
              <w:left w:w="108" w:type="dxa"/>
              <w:bottom w:w="0" w:type="dxa"/>
              <w:right w:w="108" w:type="dxa"/>
            </w:tcMar>
            <w:hideMark/>
          </w:tcPr>
          <w:p w14:paraId="244D97CD" w14:textId="77777777" w:rsidR="00404705" w:rsidRPr="00404705" w:rsidRDefault="00404705" w:rsidP="00404705">
            <w:r w:rsidRPr="00404705">
              <w:rPr>
                <w:b/>
                <w:bCs/>
              </w:rPr>
              <w:t>Головуючий</w:t>
            </w:r>
          </w:p>
        </w:tc>
        <w:tc>
          <w:tcPr>
            <w:tcW w:w="3007" w:type="dxa"/>
            <w:shd w:val="clear" w:color="auto" w:fill="FCFCFC"/>
            <w:tcMar>
              <w:top w:w="0" w:type="dxa"/>
              <w:left w:w="108" w:type="dxa"/>
              <w:bottom w:w="0" w:type="dxa"/>
              <w:right w:w="108" w:type="dxa"/>
            </w:tcMar>
            <w:hideMark/>
          </w:tcPr>
          <w:p w14:paraId="4FC553D6" w14:textId="77777777" w:rsidR="00404705" w:rsidRPr="00404705" w:rsidRDefault="00404705" w:rsidP="00404705">
            <w:r w:rsidRPr="00404705">
              <w:t> </w:t>
            </w:r>
          </w:p>
        </w:tc>
        <w:tc>
          <w:tcPr>
            <w:tcW w:w="3760" w:type="dxa"/>
            <w:shd w:val="clear" w:color="auto" w:fill="FCFCFC"/>
            <w:tcMar>
              <w:top w:w="0" w:type="dxa"/>
              <w:left w:w="108" w:type="dxa"/>
              <w:bottom w:w="0" w:type="dxa"/>
              <w:right w:w="108" w:type="dxa"/>
            </w:tcMar>
            <w:hideMark/>
          </w:tcPr>
          <w:p w14:paraId="602E13B4" w14:textId="77777777" w:rsidR="00404705" w:rsidRPr="00404705" w:rsidRDefault="00404705" w:rsidP="00404705">
            <w:r w:rsidRPr="00404705">
              <w:rPr>
                <w:b/>
                <w:bCs/>
              </w:rPr>
              <w:t>Максим РАДЗІВОН</w:t>
            </w:r>
          </w:p>
        </w:tc>
      </w:tr>
      <w:tr w:rsidR="00404705" w:rsidRPr="00404705" w14:paraId="71EC808A" w14:textId="77777777">
        <w:tc>
          <w:tcPr>
            <w:tcW w:w="3298" w:type="dxa"/>
            <w:shd w:val="clear" w:color="auto" w:fill="FCFCFC"/>
            <w:tcMar>
              <w:top w:w="0" w:type="dxa"/>
              <w:left w:w="108" w:type="dxa"/>
              <w:bottom w:w="0" w:type="dxa"/>
              <w:right w:w="108" w:type="dxa"/>
            </w:tcMar>
            <w:hideMark/>
          </w:tcPr>
          <w:p w14:paraId="1A04593A" w14:textId="77777777" w:rsidR="00404705" w:rsidRPr="00404705" w:rsidRDefault="00404705" w:rsidP="00404705">
            <w:r w:rsidRPr="00404705">
              <w:rPr>
                <w:b/>
                <w:bCs/>
              </w:rPr>
              <w:t> </w:t>
            </w:r>
          </w:p>
        </w:tc>
        <w:tc>
          <w:tcPr>
            <w:tcW w:w="3007" w:type="dxa"/>
            <w:shd w:val="clear" w:color="auto" w:fill="FCFCFC"/>
            <w:tcMar>
              <w:top w:w="0" w:type="dxa"/>
              <w:left w:w="108" w:type="dxa"/>
              <w:bottom w:w="0" w:type="dxa"/>
              <w:right w:w="108" w:type="dxa"/>
            </w:tcMar>
            <w:hideMark/>
          </w:tcPr>
          <w:p w14:paraId="33DFB38E" w14:textId="77777777" w:rsidR="00404705" w:rsidRPr="00404705" w:rsidRDefault="00404705" w:rsidP="00404705">
            <w:r w:rsidRPr="00404705">
              <w:t> </w:t>
            </w:r>
          </w:p>
        </w:tc>
        <w:tc>
          <w:tcPr>
            <w:tcW w:w="3760" w:type="dxa"/>
            <w:shd w:val="clear" w:color="auto" w:fill="FCFCFC"/>
            <w:tcMar>
              <w:top w:w="0" w:type="dxa"/>
              <w:left w:w="108" w:type="dxa"/>
              <w:bottom w:w="0" w:type="dxa"/>
              <w:right w:w="108" w:type="dxa"/>
            </w:tcMar>
            <w:hideMark/>
          </w:tcPr>
          <w:p w14:paraId="27F80BE1" w14:textId="77777777" w:rsidR="00404705" w:rsidRPr="00404705" w:rsidRDefault="00404705" w:rsidP="00404705">
            <w:r w:rsidRPr="00404705">
              <w:rPr>
                <w:b/>
                <w:bCs/>
              </w:rPr>
              <w:t> </w:t>
            </w:r>
          </w:p>
        </w:tc>
      </w:tr>
      <w:tr w:rsidR="00404705" w:rsidRPr="00404705" w14:paraId="02ADDA91" w14:textId="77777777">
        <w:tc>
          <w:tcPr>
            <w:tcW w:w="3298" w:type="dxa"/>
            <w:shd w:val="clear" w:color="auto" w:fill="FCFCFC"/>
            <w:tcMar>
              <w:top w:w="0" w:type="dxa"/>
              <w:left w:w="108" w:type="dxa"/>
              <w:bottom w:w="0" w:type="dxa"/>
              <w:right w:w="108" w:type="dxa"/>
            </w:tcMar>
            <w:hideMark/>
          </w:tcPr>
          <w:p w14:paraId="190C2B1E" w14:textId="77777777" w:rsidR="00404705" w:rsidRPr="00404705" w:rsidRDefault="00404705" w:rsidP="00404705">
            <w:r w:rsidRPr="00404705">
              <w:rPr>
                <w:b/>
                <w:bCs/>
              </w:rPr>
              <w:t> </w:t>
            </w:r>
          </w:p>
        </w:tc>
        <w:tc>
          <w:tcPr>
            <w:tcW w:w="3007" w:type="dxa"/>
            <w:shd w:val="clear" w:color="auto" w:fill="FCFCFC"/>
            <w:tcMar>
              <w:top w:w="0" w:type="dxa"/>
              <w:left w:w="108" w:type="dxa"/>
              <w:bottom w:w="0" w:type="dxa"/>
              <w:right w:w="108" w:type="dxa"/>
            </w:tcMar>
            <w:hideMark/>
          </w:tcPr>
          <w:p w14:paraId="02DED07B" w14:textId="77777777" w:rsidR="00404705" w:rsidRPr="00404705" w:rsidRDefault="00404705" w:rsidP="00404705">
            <w:r w:rsidRPr="00404705">
              <w:t> </w:t>
            </w:r>
          </w:p>
        </w:tc>
        <w:tc>
          <w:tcPr>
            <w:tcW w:w="3760" w:type="dxa"/>
            <w:shd w:val="clear" w:color="auto" w:fill="FCFCFC"/>
            <w:tcMar>
              <w:top w:w="0" w:type="dxa"/>
              <w:left w:w="108" w:type="dxa"/>
              <w:bottom w:w="0" w:type="dxa"/>
              <w:right w:w="108" w:type="dxa"/>
            </w:tcMar>
            <w:hideMark/>
          </w:tcPr>
          <w:p w14:paraId="38F0A319" w14:textId="77777777" w:rsidR="00404705" w:rsidRPr="00404705" w:rsidRDefault="00404705" w:rsidP="00404705">
            <w:r w:rsidRPr="00404705">
              <w:rPr>
                <w:b/>
                <w:bCs/>
              </w:rPr>
              <w:t> </w:t>
            </w:r>
          </w:p>
        </w:tc>
      </w:tr>
      <w:tr w:rsidR="00404705" w:rsidRPr="00404705" w14:paraId="77911F4F" w14:textId="77777777">
        <w:tc>
          <w:tcPr>
            <w:tcW w:w="3298" w:type="dxa"/>
            <w:shd w:val="clear" w:color="auto" w:fill="FCFCFC"/>
            <w:tcMar>
              <w:top w:w="0" w:type="dxa"/>
              <w:left w:w="108" w:type="dxa"/>
              <w:bottom w:w="0" w:type="dxa"/>
              <w:right w:w="108" w:type="dxa"/>
            </w:tcMar>
            <w:hideMark/>
          </w:tcPr>
          <w:p w14:paraId="62A6A70B" w14:textId="77777777" w:rsidR="00404705" w:rsidRPr="00404705" w:rsidRDefault="00404705" w:rsidP="00404705">
            <w:r w:rsidRPr="00404705">
              <w:rPr>
                <w:b/>
                <w:bCs/>
              </w:rPr>
              <w:t>Члени Комісії</w:t>
            </w:r>
          </w:p>
        </w:tc>
        <w:tc>
          <w:tcPr>
            <w:tcW w:w="3007" w:type="dxa"/>
            <w:shd w:val="clear" w:color="auto" w:fill="FCFCFC"/>
            <w:tcMar>
              <w:top w:w="0" w:type="dxa"/>
              <w:left w:w="108" w:type="dxa"/>
              <w:bottom w:w="0" w:type="dxa"/>
              <w:right w:w="108" w:type="dxa"/>
            </w:tcMar>
            <w:hideMark/>
          </w:tcPr>
          <w:p w14:paraId="2E633DF2" w14:textId="77777777" w:rsidR="00404705" w:rsidRPr="00404705" w:rsidRDefault="00404705" w:rsidP="00404705">
            <w:r w:rsidRPr="00404705">
              <w:t> </w:t>
            </w:r>
          </w:p>
        </w:tc>
        <w:tc>
          <w:tcPr>
            <w:tcW w:w="3760" w:type="dxa"/>
            <w:shd w:val="clear" w:color="auto" w:fill="FCFCFC"/>
            <w:tcMar>
              <w:top w:w="0" w:type="dxa"/>
              <w:left w:w="108" w:type="dxa"/>
              <w:bottom w:w="0" w:type="dxa"/>
              <w:right w:w="108" w:type="dxa"/>
            </w:tcMar>
            <w:hideMark/>
          </w:tcPr>
          <w:p w14:paraId="304C3B71" w14:textId="77777777" w:rsidR="00404705" w:rsidRPr="00404705" w:rsidRDefault="00404705" w:rsidP="00404705">
            <w:r w:rsidRPr="00404705">
              <w:rPr>
                <w:b/>
                <w:bCs/>
              </w:rPr>
              <w:t>Світлана БОБРОВНИК</w:t>
            </w:r>
          </w:p>
        </w:tc>
      </w:tr>
      <w:tr w:rsidR="00404705" w:rsidRPr="00404705" w14:paraId="58588E97" w14:textId="77777777">
        <w:tc>
          <w:tcPr>
            <w:tcW w:w="3298" w:type="dxa"/>
            <w:shd w:val="clear" w:color="auto" w:fill="FCFCFC"/>
            <w:tcMar>
              <w:top w:w="0" w:type="dxa"/>
              <w:left w:w="108" w:type="dxa"/>
              <w:bottom w:w="0" w:type="dxa"/>
              <w:right w:w="108" w:type="dxa"/>
            </w:tcMar>
            <w:hideMark/>
          </w:tcPr>
          <w:p w14:paraId="156B21EC" w14:textId="77777777" w:rsidR="00404705" w:rsidRPr="00404705" w:rsidRDefault="00404705" w:rsidP="00404705">
            <w:r w:rsidRPr="00404705">
              <w:rPr>
                <w:b/>
                <w:bCs/>
              </w:rPr>
              <w:t> </w:t>
            </w:r>
          </w:p>
        </w:tc>
        <w:tc>
          <w:tcPr>
            <w:tcW w:w="3007" w:type="dxa"/>
            <w:shd w:val="clear" w:color="auto" w:fill="FCFCFC"/>
            <w:tcMar>
              <w:top w:w="0" w:type="dxa"/>
              <w:left w:w="108" w:type="dxa"/>
              <w:bottom w:w="0" w:type="dxa"/>
              <w:right w:w="108" w:type="dxa"/>
            </w:tcMar>
            <w:hideMark/>
          </w:tcPr>
          <w:p w14:paraId="4A0116E7" w14:textId="77777777" w:rsidR="00404705" w:rsidRPr="00404705" w:rsidRDefault="00404705" w:rsidP="00404705">
            <w:r w:rsidRPr="00404705">
              <w:t> </w:t>
            </w:r>
          </w:p>
        </w:tc>
        <w:tc>
          <w:tcPr>
            <w:tcW w:w="3760" w:type="dxa"/>
            <w:shd w:val="clear" w:color="auto" w:fill="FCFCFC"/>
            <w:tcMar>
              <w:top w:w="0" w:type="dxa"/>
              <w:left w:w="108" w:type="dxa"/>
              <w:bottom w:w="0" w:type="dxa"/>
              <w:right w:w="108" w:type="dxa"/>
            </w:tcMar>
            <w:hideMark/>
          </w:tcPr>
          <w:p w14:paraId="26D8704A" w14:textId="77777777" w:rsidR="00404705" w:rsidRPr="00404705" w:rsidRDefault="00404705" w:rsidP="00404705">
            <w:r w:rsidRPr="00404705">
              <w:rPr>
                <w:b/>
                <w:bCs/>
              </w:rPr>
              <w:t> </w:t>
            </w:r>
          </w:p>
        </w:tc>
      </w:tr>
      <w:tr w:rsidR="00404705" w:rsidRPr="00404705" w14:paraId="70EE5D6F" w14:textId="77777777">
        <w:tc>
          <w:tcPr>
            <w:tcW w:w="3298" w:type="dxa"/>
            <w:shd w:val="clear" w:color="auto" w:fill="FCFCFC"/>
            <w:tcMar>
              <w:top w:w="0" w:type="dxa"/>
              <w:left w:w="108" w:type="dxa"/>
              <w:bottom w:w="0" w:type="dxa"/>
              <w:right w:w="108" w:type="dxa"/>
            </w:tcMar>
            <w:hideMark/>
          </w:tcPr>
          <w:p w14:paraId="58630A2D" w14:textId="77777777" w:rsidR="00404705" w:rsidRPr="00404705" w:rsidRDefault="00404705" w:rsidP="00404705">
            <w:r w:rsidRPr="00404705">
              <w:rPr>
                <w:b/>
                <w:bCs/>
              </w:rPr>
              <w:t> </w:t>
            </w:r>
          </w:p>
        </w:tc>
        <w:tc>
          <w:tcPr>
            <w:tcW w:w="3007" w:type="dxa"/>
            <w:shd w:val="clear" w:color="auto" w:fill="FCFCFC"/>
            <w:tcMar>
              <w:top w:w="0" w:type="dxa"/>
              <w:left w:w="108" w:type="dxa"/>
              <w:bottom w:w="0" w:type="dxa"/>
              <w:right w:w="108" w:type="dxa"/>
            </w:tcMar>
            <w:hideMark/>
          </w:tcPr>
          <w:p w14:paraId="6A8A3996" w14:textId="77777777" w:rsidR="00404705" w:rsidRPr="00404705" w:rsidRDefault="00404705" w:rsidP="00404705">
            <w:r w:rsidRPr="00404705">
              <w:t> </w:t>
            </w:r>
          </w:p>
        </w:tc>
        <w:tc>
          <w:tcPr>
            <w:tcW w:w="3760" w:type="dxa"/>
            <w:shd w:val="clear" w:color="auto" w:fill="FCFCFC"/>
            <w:tcMar>
              <w:top w:w="0" w:type="dxa"/>
              <w:left w:w="108" w:type="dxa"/>
              <w:bottom w:w="0" w:type="dxa"/>
              <w:right w:w="108" w:type="dxa"/>
            </w:tcMar>
            <w:hideMark/>
          </w:tcPr>
          <w:p w14:paraId="53D01625" w14:textId="77777777" w:rsidR="00404705" w:rsidRPr="00404705" w:rsidRDefault="00404705" w:rsidP="00404705">
            <w:r w:rsidRPr="00404705">
              <w:rPr>
                <w:b/>
                <w:bCs/>
              </w:rPr>
              <w:t> </w:t>
            </w:r>
          </w:p>
        </w:tc>
      </w:tr>
      <w:tr w:rsidR="00404705" w:rsidRPr="00404705" w14:paraId="69A14433" w14:textId="77777777">
        <w:tc>
          <w:tcPr>
            <w:tcW w:w="3298" w:type="dxa"/>
            <w:shd w:val="clear" w:color="auto" w:fill="FCFCFC"/>
            <w:tcMar>
              <w:top w:w="0" w:type="dxa"/>
              <w:left w:w="108" w:type="dxa"/>
              <w:bottom w:w="0" w:type="dxa"/>
              <w:right w:w="108" w:type="dxa"/>
            </w:tcMar>
            <w:hideMark/>
          </w:tcPr>
          <w:p w14:paraId="03835CEB" w14:textId="77777777" w:rsidR="00404705" w:rsidRPr="00404705" w:rsidRDefault="00404705" w:rsidP="00404705">
            <w:r w:rsidRPr="00404705">
              <w:rPr>
                <w:b/>
                <w:bCs/>
              </w:rPr>
              <w:t> </w:t>
            </w:r>
          </w:p>
        </w:tc>
        <w:tc>
          <w:tcPr>
            <w:tcW w:w="3007" w:type="dxa"/>
            <w:shd w:val="clear" w:color="auto" w:fill="FCFCFC"/>
            <w:tcMar>
              <w:top w:w="0" w:type="dxa"/>
              <w:left w:w="108" w:type="dxa"/>
              <w:bottom w:w="0" w:type="dxa"/>
              <w:right w:w="108" w:type="dxa"/>
            </w:tcMar>
            <w:hideMark/>
          </w:tcPr>
          <w:p w14:paraId="619064EE" w14:textId="77777777" w:rsidR="00404705" w:rsidRPr="00404705" w:rsidRDefault="00404705" w:rsidP="00404705">
            <w:r w:rsidRPr="00404705">
              <w:t> </w:t>
            </w:r>
          </w:p>
        </w:tc>
        <w:tc>
          <w:tcPr>
            <w:tcW w:w="3760" w:type="dxa"/>
            <w:shd w:val="clear" w:color="auto" w:fill="FCFCFC"/>
            <w:tcMar>
              <w:top w:w="0" w:type="dxa"/>
              <w:left w:w="108" w:type="dxa"/>
              <w:bottom w:w="0" w:type="dxa"/>
              <w:right w:w="108" w:type="dxa"/>
            </w:tcMar>
            <w:hideMark/>
          </w:tcPr>
          <w:p w14:paraId="7B7CFC30" w14:textId="77777777" w:rsidR="00404705" w:rsidRPr="00404705" w:rsidRDefault="00404705" w:rsidP="00404705">
            <w:r w:rsidRPr="00404705">
              <w:rPr>
                <w:b/>
                <w:bCs/>
              </w:rPr>
              <w:t>Олег БУЛУЛУКОВ</w:t>
            </w:r>
          </w:p>
          <w:p w14:paraId="04E3B5B4" w14:textId="77777777" w:rsidR="00404705" w:rsidRPr="00404705" w:rsidRDefault="00404705" w:rsidP="00404705">
            <w:r w:rsidRPr="00404705">
              <w:rPr>
                <w:b/>
                <w:bCs/>
              </w:rPr>
              <w:t> </w:t>
            </w:r>
          </w:p>
          <w:p w14:paraId="2EBE5C09" w14:textId="77777777" w:rsidR="00404705" w:rsidRPr="00404705" w:rsidRDefault="00404705" w:rsidP="00404705">
            <w:r w:rsidRPr="00404705">
              <w:rPr>
                <w:b/>
                <w:bCs/>
              </w:rPr>
              <w:t> </w:t>
            </w:r>
          </w:p>
          <w:p w14:paraId="57DD8E19" w14:textId="77777777" w:rsidR="00404705" w:rsidRPr="00404705" w:rsidRDefault="00404705" w:rsidP="00404705">
            <w:r w:rsidRPr="00404705">
              <w:rPr>
                <w:b/>
                <w:bCs/>
              </w:rPr>
              <w:t>Ніна ГАРБУЗА</w:t>
            </w:r>
          </w:p>
        </w:tc>
      </w:tr>
      <w:tr w:rsidR="00404705" w:rsidRPr="00404705" w14:paraId="04BB7E2B" w14:textId="77777777">
        <w:tc>
          <w:tcPr>
            <w:tcW w:w="3298" w:type="dxa"/>
            <w:shd w:val="clear" w:color="auto" w:fill="FCFCFC"/>
            <w:tcMar>
              <w:top w:w="0" w:type="dxa"/>
              <w:left w:w="108" w:type="dxa"/>
              <w:bottom w:w="0" w:type="dxa"/>
              <w:right w:w="108" w:type="dxa"/>
            </w:tcMar>
            <w:hideMark/>
          </w:tcPr>
          <w:p w14:paraId="6AC240AD" w14:textId="77777777" w:rsidR="00404705" w:rsidRPr="00404705" w:rsidRDefault="00404705" w:rsidP="00404705">
            <w:r w:rsidRPr="00404705">
              <w:rPr>
                <w:b/>
                <w:bCs/>
              </w:rPr>
              <w:t> </w:t>
            </w:r>
          </w:p>
        </w:tc>
        <w:tc>
          <w:tcPr>
            <w:tcW w:w="3007" w:type="dxa"/>
            <w:shd w:val="clear" w:color="auto" w:fill="FCFCFC"/>
            <w:tcMar>
              <w:top w:w="0" w:type="dxa"/>
              <w:left w:w="108" w:type="dxa"/>
              <w:bottom w:w="0" w:type="dxa"/>
              <w:right w:w="108" w:type="dxa"/>
            </w:tcMar>
            <w:hideMark/>
          </w:tcPr>
          <w:p w14:paraId="3938191F" w14:textId="77777777" w:rsidR="00404705" w:rsidRPr="00404705" w:rsidRDefault="00404705" w:rsidP="00404705">
            <w:r w:rsidRPr="00404705">
              <w:t> </w:t>
            </w:r>
          </w:p>
        </w:tc>
        <w:tc>
          <w:tcPr>
            <w:tcW w:w="3760" w:type="dxa"/>
            <w:shd w:val="clear" w:color="auto" w:fill="FCFCFC"/>
            <w:tcMar>
              <w:top w:w="0" w:type="dxa"/>
              <w:left w:w="108" w:type="dxa"/>
              <w:bottom w:w="0" w:type="dxa"/>
              <w:right w:w="108" w:type="dxa"/>
            </w:tcMar>
            <w:hideMark/>
          </w:tcPr>
          <w:p w14:paraId="38287FCC" w14:textId="77777777" w:rsidR="00404705" w:rsidRPr="00404705" w:rsidRDefault="00404705" w:rsidP="00404705">
            <w:r w:rsidRPr="00404705">
              <w:rPr>
                <w:b/>
                <w:bCs/>
              </w:rPr>
              <w:t> </w:t>
            </w:r>
          </w:p>
        </w:tc>
      </w:tr>
      <w:tr w:rsidR="00404705" w:rsidRPr="00404705" w14:paraId="471B556E" w14:textId="77777777">
        <w:tc>
          <w:tcPr>
            <w:tcW w:w="3298" w:type="dxa"/>
            <w:shd w:val="clear" w:color="auto" w:fill="FCFCFC"/>
            <w:tcMar>
              <w:top w:w="0" w:type="dxa"/>
              <w:left w:w="108" w:type="dxa"/>
              <w:bottom w:w="0" w:type="dxa"/>
              <w:right w:w="108" w:type="dxa"/>
            </w:tcMar>
            <w:hideMark/>
          </w:tcPr>
          <w:p w14:paraId="27E3EEEC" w14:textId="77777777" w:rsidR="00404705" w:rsidRPr="00404705" w:rsidRDefault="00404705" w:rsidP="00404705">
            <w:r w:rsidRPr="00404705">
              <w:rPr>
                <w:b/>
                <w:bCs/>
              </w:rPr>
              <w:t> </w:t>
            </w:r>
          </w:p>
        </w:tc>
        <w:tc>
          <w:tcPr>
            <w:tcW w:w="3007" w:type="dxa"/>
            <w:shd w:val="clear" w:color="auto" w:fill="FCFCFC"/>
            <w:tcMar>
              <w:top w:w="0" w:type="dxa"/>
              <w:left w:w="108" w:type="dxa"/>
              <w:bottom w:w="0" w:type="dxa"/>
              <w:right w:w="108" w:type="dxa"/>
            </w:tcMar>
            <w:hideMark/>
          </w:tcPr>
          <w:p w14:paraId="6E518928" w14:textId="77777777" w:rsidR="00404705" w:rsidRPr="00404705" w:rsidRDefault="00404705" w:rsidP="00404705">
            <w:r w:rsidRPr="00404705">
              <w:t> </w:t>
            </w:r>
          </w:p>
        </w:tc>
        <w:tc>
          <w:tcPr>
            <w:tcW w:w="3760" w:type="dxa"/>
            <w:shd w:val="clear" w:color="auto" w:fill="FCFCFC"/>
            <w:tcMar>
              <w:top w:w="0" w:type="dxa"/>
              <w:left w:w="108" w:type="dxa"/>
              <w:bottom w:w="0" w:type="dxa"/>
              <w:right w:w="108" w:type="dxa"/>
            </w:tcMar>
            <w:hideMark/>
          </w:tcPr>
          <w:p w14:paraId="4907B0ED" w14:textId="77777777" w:rsidR="00404705" w:rsidRPr="00404705" w:rsidRDefault="00404705" w:rsidP="00404705">
            <w:r w:rsidRPr="00404705">
              <w:rPr>
                <w:b/>
                <w:bCs/>
              </w:rPr>
              <w:t> </w:t>
            </w:r>
          </w:p>
        </w:tc>
      </w:tr>
      <w:tr w:rsidR="00404705" w:rsidRPr="00404705" w14:paraId="05292760" w14:textId="77777777">
        <w:tc>
          <w:tcPr>
            <w:tcW w:w="3298" w:type="dxa"/>
            <w:shd w:val="clear" w:color="auto" w:fill="FCFCFC"/>
            <w:tcMar>
              <w:top w:w="0" w:type="dxa"/>
              <w:left w:w="108" w:type="dxa"/>
              <w:bottom w:w="0" w:type="dxa"/>
              <w:right w:w="108" w:type="dxa"/>
            </w:tcMar>
            <w:hideMark/>
          </w:tcPr>
          <w:p w14:paraId="7EA934EC" w14:textId="77777777" w:rsidR="00404705" w:rsidRPr="00404705" w:rsidRDefault="00404705" w:rsidP="00404705">
            <w:r w:rsidRPr="00404705">
              <w:rPr>
                <w:b/>
                <w:bCs/>
              </w:rPr>
              <w:t> </w:t>
            </w:r>
          </w:p>
        </w:tc>
        <w:tc>
          <w:tcPr>
            <w:tcW w:w="3007" w:type="dxa"/>
            <w:shd w:val="clear" w:color="auto" w:fill="FCFCFC"/>
            <w:tcMar>
              <w:top w:w="0" w:type="dxa"/>
              <w:left w:w="108" w:type="dxa"/>
              <w:bottom w:w="0" w:type="dxa"/>
              <w:right w:w="108" w:type="dxa"/>
            </w:tcMar>
            <w:hideMark/>
          </w:tcPr>
          <w:p w14:paraId="3C604B61" w14:textId="77777777" w:rsidR="00404705" w:rsidRPr="00404705" w:rsidRDefault="00404705" w:rsidP="00404705">
            <w:r w:rsidRPr="00404705">
              <w:t> </w:t>
            </w:r>
          </w:p>
        </w:tc>
        <w:tc>
          <w:tcPr>
            <w:tcW w:w="3760" w:type="dxa"/>
            <w:shd w:val="clear" w:color="auto" w:fill="FCFCFC"/>
            <w:tcMar>
              <w:top w:w="0" w:type="dxa"/>
              <w:left w:w="108" w:type="dxa"/>
              <w:bottom w:w="0" w:type="dxa"/>
              <w:right w:w="108" w:type="dxa"/>
            </w:tcMar>
            <w:hideMark/>
          </w:tcPr>
          <w:p w14:paraId="553895A3" w14:textId="77777777" w:rsidR="00404705" w:rsidRPr="00404705" w:rsidRDefault="00404705" w:rsidP="00404705">
            <w:r w:rsidRPr="00404705">
              <w:rPr>
                <w:b/>
                <w:bCs/>
              </w:rPr>
              <w:t>Катерина КОВАЛЬ</w:t>
            </w:r>
          </w:p>
          <w:p w14:paraId="76D18067" w14:textId="77777777" w:rsidR="00404705" w:rsidRPr="00404705" w:rsidRDefault="00404705" w:rsidP="00404705">
            <w:r w:rsidRPr="00404705">
              <w:rPr>
                <w:b/>
                <w:bCs/>
              </w:rPr>
              <w:t> </w:t>
            </w:r>
          </w:p>
          <w:p w14:paraId="5E37E8BA" w14:textId="77777777" w:rsidR="00404705" w:rsidRPr="00404705" w:rsidRDefault="00404705" w:rsidP="00404705">
            <w:r w:rsidRPr="00404705">
              <w:rPr>
                <w:b/>
                <w:bCs/>
              </w:rPr>
              <w:t> </w:t>
            </w:r>
          </w:p>
          <w:p w14:paraId="21E80469" w14:textId="77777777" w:rsidR="00404705" w:rsidRPr="00404705" w:rsidRDefault="00404705" w:rsidP="00404705">
            <w:r w:rsidRPr="00404705">
              <w:rPr>
                <w:b/>
                <w:bCs/>
              </w:rPr>
              <w:t>Дмитро КУРИЛЕНКО</w:t>
            </w:r>
          </w:p>
          <w:p w14:paraId="5CFDE5A4" w14:textId="77777777" w:rsidR="00404705" w:rsidRPr="00404705" w:rsidRDefault="00404705" w:rsidP="00404705">
            <w:r w:rsidRPr="00404705">
              <w:rPr>
                <w:b/>
                <w:bCs/>
              </w:rPr>
              <w:t> </w:t>
            </w:r>
          </w:p>
          <w:p w14:paraId="135FB8F2" w14:textId="77777777" w:rsidR="00404705" w:rsidRPr="00404705" w:rsidRDefault="00404705" w:rsidP="00404705">
            <w:r w:rsidRPr="00404705">
              <w:rPr>
                <w:b/>
                <w:bCs/>
              </w:rPr>
              <w:t> </w:t>
            </w:r>
          </w:p>
          <w:p w14:paraId="5A46D2C3" w14:textId="77777777" w:rsidR="00404705" w:rsidRPr="00404705" w:rsidRDefault="00404705" w:rsidP="00404705">
            <w:r w:rsidRPr="00404705">
              <w:rPr>
                <w:b/>
                <w:bCs/>
              </w:rPr>
              <w:t>Віталій МАВРОДІ</w:t>
            </w:r>
          </w:p>
          <w:p w14:paraId="6A105B2E" w14:textId="77777777" w:rsidR="00404705" w:rsidRPr="00404705" w:rsidRDefault="00404705" w:rsidP="00404705">
            <w:r w:rsidRPr="00404705">
              <w:rPr>
                <w:b/>
                <w:bCs/>
              </w:rPr>
              <w:t> </w:t>
            </w:r>
          </w:p>
          <w:p w14:paraId="1086D379" w14:textId="77777777" w:rsidR="00404705" w:rsidRPr="00404705" w:rsidRDefault="00404705" w:rsidP="00404705">
            <w:r w:rsidRPr="00404705">
              <w:rPr>
                <w:b/>
                <w:bCs/>
              </w:rPr>
              <w:t> </w:t>
            </w:r>
          </w:p>
          <w:p w14:paraId="1F6B81AE" w14:textId="77777777" w:rsidR="00404705" w:rsidRPr="00404705" w:rsidRDefault="00404705" w:rsidP="00404705">
            <w:r w:rsidRPr="00404705">
              <w:rPr>
                <w:b/>
                <w:bCs/>
              </w:rPr>
              <w:t>Олексій МІХЕД</w:t>
            </w:r>
          </w:p>
          <w:p w14:paraId="7A5AB6F1" w14:textId="77777777" w:rsidR="00404705" w:rsidRPr="00404705" w:rsidRDefault="00404705" w:rsidP="00404705">
            <w:r w:rsidRPr="00404705">
              <w:rPr>
                <w:b/>
                <w:bCs/>
              </w:rPr>
              <w:t> </w:t>
            </w:r>
          </w:p>
        </w:tc>
      </w:tr>
      <w:tr w:rsidR="00404705" w:rsidRPr="00404705" w14:paraId="57103A19" w14:textId="77777777">
        <w:tc>
          <w:tcPr>
            <w:tcW w:w="3298" w:type="dxa"/>
            <w:shd w:val="clear" w:color="auto" w:fill="FCFCFC"/>
            <w:tcMar>
              <w:top w:w="0" w:type="dxa"/>
              <w:left w:w="108" w:type="dxa"/>
              <w:bottom w:w="0" w:type="dxa"/>
              <w:right w:w="108" w:type="dxa"/>
            </w:tcMar>
            <w:hideMark/>
          </w:tcPr>
          <w:p w14:paraId="16D8500A" w14:textId="77777777" w:rsidR="00404705" w:rsidRPr="00404705" w:rsidRDefault="00404705" w:rsidP="00404705">
            <w:r w:rsidRPr="00404705">
              <w:rPr>
                <w:b/>
                <w:bCs/>
              </w:rPr>
              <w:t> </w:t>
            </w:r>
          </w:p>
        </w:tc>
        <w:tc>
          <w:tcPr>
            <w:tcW w:w="3007" w:type="dxa"/>
            <w:shd w:val="clear" w:color="auto" w:fill="FCFCFC"/>
            <w:tcMar>
              <w:top w:w="0" w:type="dxa"/>
              <w:left w:w="108" w:type="dxa"/>
              <w:bottom w:w="0" w:type="dxa"/>
              <w:right w:w="108" w:type="dxa"/>
            </w:tcMar>
            <w:hideMark/>
          </w:tcPr>
          <w:p w14:paraId="03835206" w14:textId="77777777" w:rsidR="00404705" w:rsidRPr="00404705" w:rsidRDefault="00404705" w:rsidP="00404705">
            <w:r w:rsidRPr="00404705">
              <w:t> </w:t>
            </w:r>
          </w:p>
        </w:tc>
        <w:tc>
          <w:tcPr>
            <w:tcW w:w="3760" w:type="dxa"/>
            <w:shd w:val="clear" w:color="auto" w:fill="FCFCFC"/>
            <w:tcMar>
              <w:top w:w="0" w:type="dxa"/>
              <w:left w:w="108" w:type="dxa"/>
              <w:bottom w:w="0" w:type="dxa"/>
              <w:right w:w="108" w:type="dxa"/>
            </w:tcMar>
            <w:hideMark/>
          </w:tcPr>
          <w:p w14:paraId="5FEE611B" w14:textId="77777777" w:rsidR="00404705" w:rsidRPr="00404705" w:rsidRDefault="00404705" w:rsidP="00404705">
            <w:r w:rsidRPr="00404705">
              <w:rPr>
                <w:b/>
                <w:bCs/>
              </w:rPr>
              <w:t> </w:t>
            </w:r>
          </w:p>
        </w:tc>
      </w:tr>
      <w:tr w:rsidR="00404705" w:rsidRPr="00404705" w14:paraId="281EABF5" w14:textId="77777777">
        <w:tc>
          <w:tcPr>
            <w:tcW w:w="3298" w:type="dxa"/>
            <w:shd w:val="clear" w:color="auto" w:fill="FCFCFC"/>
            <w:tcMar>
              <w:top w:w="0" w:type="dxa"/>
              <w:left w:w="108" w:type="dxa"/>
              <w:bottom w:w="0" w:type="dxa"/>
              <w:right w:w="108" w:type="dxa"/>
            </w:tcMar>
            <w:hideMark/>
          </w:tcPr>
          <w:p w14:paraId="2491C380" w14:textId="77777777" w:rsidR="00404705" w:rsidRPr="00404705" w:rsidRDefault="00404705" w:rsidP="00404705">
            <w:r w:rsidRPr="00404705">
              <w:rPr>
                <w:b/>
                <w:bCs/>
              </w:rPr>
              <w:lastRenderedPageBreak/>
              <w:t> </w:t>
            </w:r>
          </w:p>
        </w:tc>
        <w:tc>
          <w:tcPr>
            <w:tcW w:w="3007" w:type="dxa"/>
            <w:shd w:val="clear" w:color="auto" w:fill="FCFCFC"/>
            <w:tcMar>
              <w:top w:w="0" w:type="dxa"/>
              <w:left w:w="108" w:type="dxa"/>
              <w:bottom w:w="0" w:type="dxa"/>
              <w:right w:w="108" w:type="dxa"/>
            </w:tcMar>
            <w:hideMark/>
          </w:tcPr>
          <w:p w14:paraId="0705C6FE" w14:textId="77777777" w:rsidR="00404705" w:rsidRPr="00404705" w:rsidRDefault="00404705" w:rsidP="00404705">
            <w:r w:rsidRPr="00404705">
              <w:t> </w:t>
            </w:r>
          </w:p>
        </w:tc>
        <w:tc>
          <w:tcPr>
            <w:tcW w:w="3760" w:type="dxa"/>
            <w:shd w:val="clear" w:color="auto" w:fill="FCFCFC"/>
            <w:tcMar>
              <w:top w:w="0" w:type="dxa"/>
              <w:left w:w="108" w:type="dxa"/>
              <w:bottom w:w="0" w:type="dxa"/>
              <w:right w:w="108" w:type="dxa"/>
            </w:tcMar>
            <w:hideMark/>
          </w:tcPr>
          <w:p w14:paraId="03AFA850" w14:textId="77777777" w:rsidR="00404705" w:rsidRPr="00404705" w:rsidRDefault="00404705" w:rsidP="00404705">
            <w:r w:rsidRPr="00404705">
              <w:rPr>
                <w:b/>
                <w:bCs/>
              </w:rPr>
              <w:t>Євгенія МНИШЕНКО</w:t>
            </w:r>
          </w:p>
          <w:p w14:paraId="04D8B4B9" w14:textId="77777777" w:rsidR="00404705" w:rsidRPr="00404705" w:rsidRDefault="00404705" w:rsidP="00404705">
            <w:r w:rsidRPr="00404705">
              <w:rPr>
                <w:b/>
                <w:bCs/>
              </w:rPr>
              <w:t> </w:t>
            </w:r>
          </w:p>
          <w:p w14:paraId="0899BE67" w14:textId="77777777" w:rsidR="00404705" w:rsidRPr="00404705" w:rsidRDefault="00404705" w:rsidP="00404705">
            <w:r w:rsidRPr="00404705">
              <w:rPr>
                <w:b/>
                <w:bCs/>
              </w:rPr>
              <w:t> </w:t>
            </w:r>
          </w:p>
          <w:p w14:paraId="0D2A3ACE" w14:textId="77777777" w:rsidR="00404705" w:rsidRPr="00404705" w:rsidRDefault="00404705" w:rsidP="00404705">
            <w:r w:rsidRPr="00404705">
              <w:rPr>
                <w:b/>
                <w:bCs/>
              </w:rPr>
              <w:t>Тетяна СТЕПАНОВА</w:t>
            </w:r>
          </w:p>
        </w:tc>
      </w:tr>
    </w:tbl>
    <w:p w14:paraId="3DA9DBFD" w14:textId="77777777" w:rsidR="007B2E8C" w:rsidRDefault="007B2E8C"/>
    <w:sectPr w:rsidR="007B2E8C">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4705"/>
    <w:rsid w:val="00202DCF"/>
    <w:rsid w:val="00404705"/>
    <w:rsid w:val="0054580F"/>
    <w:rsid w:val="007B2E8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823688"/>
  <w15:chartTrackingRefBased/>
  <w15:docId w15:val="{94E630DC-DEB3-4510-81C3-8195CE8C1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HAnsi"/>
        <w:kern w:val="2"/>
        <w:sz w:val="28"/>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40470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40470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404705"/>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4">
    <w:name w:val="heading 4"/>
    <w:basedOn w:val="a"/>
    <w:next w:val="a"/>
    <w:link w:val="40"/>
    <w:uiPriority w:val="9"/>
    <w:semiHidden/>
    <w:unhideWhenUsed/>
    <w:qFormat/>
    <w:rsid w:val="00404705"/>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5">
    <w:name w:val="heading 5"/>
    <w:basedOn w:val="a"/>
    <w:next w:val="a"/>
    <w:link w:val="50"/>
    <w:uiPriority w:val="9"/>
    <w:semiHidden/>
    <w:unhideWhenUsed/>
    <w:qFormat/>
    <w:rsid w:val="00404705"/>
    <w:pPr>
      <w:keepNext/>
      <w:keepLines/>
      <w:spacing w:before="80" w:after="40"/>
      <w:outlineLvl w:val="4"/>
    </w:pPr>
    <w:rPr>
      <w:rFonts w:asciiTheme="minorHAnsi" w:eastAsiaTheme="majorEastAsia" w:hAnsiTheme="minorHAnsi" w:cstheme="majorBidi"/>
      <w:color w:val="0F4761" w:themeColor="accent1" w:themeShade="BF"/>
    </w:rPr>
  </w:style>
  <w:style w:type="paragraph" w:styleId="6">
    <w:name w:val="heading 6"/>
    <w:basedOn w:val="a"/>
    <w:next w:val="a"/>
    <w:link w:val="60"/>
    <w:uiPriority w:val="9"/>
    <w:semiHidden/>
    <w:unhideWhenUsed/>
    <w:qFormat/>
    <w:rsid w:val="00404705"/>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404705"/>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404705"/>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404705"/>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04705"/>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404705"/>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404705"/>
    <w:rPr>
      <w:rFonts w:asciiTheme="minorHAnsi" w:eastAsiaTheme="majorEastAsia" w:hAnsiTheme="minorHAnsi" w:cstheme="majorBidi"/>
      <w:color w:val="0F4761" w:themeColor="accent1" w:themeShade="BF"/>
      <w:szCs w:val="28"/>
    </w:rPr>
  </w:style>
  <w:style w:type="character" w:customStyle="1" w:styleId="40">
    <w:name w:val="Заголовок 4 Знак"/>
    <w:basedOn w:val="a0"/>
    <w:link w:val="4"/>
    <w:uiPriority w:val="9"/>
    <w:semiHidden/>
    <w:rsid w:val="00404705"/>
    <w:rPr>
      <w:rFonts w:asciiTheme="minorHAnsi" w:eastAsiaTheme="majorEastAsia" w:hAnsiTheme="minorHAnsi" w:cstheme="majorBidi"/>
      <w:i/>
      <w:iCs/>
      <w:color w:val="0F4761" w:themeColor="accent1" w:themeShade="BF"/>
    </w:rPr>
  </w:style>
  <w:style w:type="character" w:customStyle="1" w:styleId="50">
    <w:name w:val="Заголовок 5 Знак"/>
    <w:basedOn w:val="a0"/>
    <w:link w:val="5"/>
    <w:uiPriority w:val="9"/>
    <w:semiHidden/>
    <w:rsid w:val="00404705"/>
    <w:rPr>
      <w:rFonts w:asciiTheme="minorHAnsi" w:eastAsiaTheme="majorEastAsia" w:hAnsiTheme="minorHAnsi" w:cstheme="majorBidi"/>
      <w:color w:val="0F4761" w:themeColor="accent1" w:themeShade="BF"/>
    </w:rPr>
  </w:style>
  <w:style w:type="character" w:customStyle="1" w:styleId="60">
    <w:name w:val="Заголовок 6 Знак"/>
    <w:basedOn w:val="a0"/>
    <w:link w:val="6"/>
    <w:uiPriority w:val="9"/>
    <w:semiHidden/>
    <w:rsid w:val="00404705"/>
    <w:rPr>
      <w:rFonts w:asciiTheme="minorHAnsi" w:eastAsiaTheme="majorEastAsia" w:hAnsiTheme="minorHAnsi" w:cstheme="majorBidi"/>
      <w:i/>
      <w:iCs/>
      <w:color w:val="595959" w:themeColor="text1" w:themeTint="A6"/>
    </w:rPr>
  </w:style>
  <w:style w:type="character" w:customStyle="1" w:styleId="70">
    <w:name w:val="Заголовок 7 Знак"/>
    <w:basedOn w:val="a0"/>
    <w:link w:val="7"/>
    <w:uiPriority w:val="9"/>
    <w:semiHidden/>
    <w:rsid w:val="00404705"/>
    <w:rPr>
      <w:rFonts w:asciiTheme="minorHAnsi" w:eastAsiaTheme="majorEastAsia" w:hAnsiTheme="minorHAnsi" w:cstheme="majorBidi"/>
      <w:color w:val="595959" w:themeColor="text1" w:themeTint="A6"/>
    </w:rPr>
  </w:style>
  <w:style w:type="character" w:customStyle="1" w:styleId="80">
    <w:name w:val="Заголовок 8 Знак"/>
    <w:basedOn w:val="a0"/>
    <w:link w:val="8"/>
    <w:uiPriority w:val="9"/>
    <w:semiHidden/>
    <w:rsid w:val="00404705"/>
    <w:rPr>
      <w:rFonts w:asciiTheme="minorHAnsi" w:eastAsiaTheme="majorEastAsia" w:hAnsiTheme="minorHAnsi" w:cstheme="majorBidi"/>
      <w:i/>
      <w:iCs/>
      <w:color w:val="272727" w:themeColor="text1" w:themeTint="D8"/>
    </w:rPr>
  </w:style>
  <w:style w:type="character" w:customStyle="1" w:styleId="90">
    <w:name w:val="Заголовок 9 Знак"/>
    <w:basedOn w:val="a0"/>
    <w:link w:val="9"/>
    <w:uiPriority w:val="9"/>
    <w:semiHidden/>
    <w:rsid w:val="00404705"/>
    <w:rPr>
      <w:rFonts w:asciiTheme="minorHAnsi" w:eastAsiaTheme="majorEastAsia" w:hAnsiTheme="minorHAnsi" w:cstheme="majorBidi"/>
      <w:color w:val="272727" w:themeColor="text1" w:themeTint="D8"/>
    </w:rPr>
  </w:style>
  <w:style w:type="paragraph" w:styleId="a3">
    <w:name w:val="Title"/>
    <w:basedOn w:val="a"/>
    <w:next w:val="a"/>
    <w:link w:val="a4"/>
    <w:uiPriority w:val="10"/>
    <w:qFormat/>
    <w:rsid w:val="0040470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40470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04705"/>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ідзаголовок Знак"/>
    <w:basedOn w:val="a0"/>
    <w:link w:val="a5"/>
    <w:uiPriority w:val="11"/>
    <w:rsid w:val="00404705"/>
    <w:rPr>
      <w:rFonts w:asciiTheme="minorHAnsi" w:eastAsiaTheme="majorEastAsia" w:hAnsiTheme="minorHAnsi" w:cstheme="majorBidi"/>
      <w:color w:val="595959" w:themeColor="text1" w:themeTint="A6"/>
      <w:spacing w:val="15"/>
      <w:szCs w:val="28"/>
    </w:rPr>
  </w:style>
  <w:style w:type="paragraph" w:styleId="a7">
    <w:name w:val="Quote"/>
    <w:basedOn w:val="a"/>
    <w:next w:val="a"/>
    <w:link w:val="a8"/>
    <w:uiPriority w:val="29"/>
    <w:qFormat/>
    <w:rsid w:val="00404705"/>
    <w:pPr>
      <w:spacing w:before="160"/>
      <w:jc w:val="center"/>
    </w:pPr>
    <w:rPr>
      <w:i/>
      <w:iCs/>
      <w:color w:val="404040" w:themeColor="text1" w:themeTint="BF"/>
    </w:rPr>
  </w:style>
  <w:style w:type="character" w:customStyle="1" w:styleId="a8">
    <w:name w:val="Цитата Знак"/>
    <w:basedOn w:val="a0"/>
    <w:link w:val="a7"/>
    <w:uiPriority w:val="29"/>
    <w:rsid w:val="00404705"/>
    <w:rPr>
      <w:i/>
      <w:iCs/>
      <w:color w:val="404040" w:themeColor="text1" w:themeTint="BF"/>
    </w:rPr>
  </w:style>
  <w:style w:type="paragraph" w:styleId="a9">
    <w:name w:val="List Paragraph"/>
    <w:basedOn w:val="a"/>
    <w:uiPriority w:val="34"/>
    <w:qFormat/>
    <w:rsid w:val="00404705"/>
    <w:pPr>
      <w:ind w:left="720"/>
      <w:contextualSpacing/>
    </w:pPr>
  </w:style>
  <w:style w:type="character" w:styleId="aa">
    <w:name w:val="Intense Emphasis"/>
    <w:basedOn w:val="a0"/>
    <w:uiPriority w:val="21"/>
    <w:qFormat/>
    <w:rsid w:val="00404705"/>
    <w:rPr>
      <w:i/>
      <w:iCs/>
      <w:color w:val="0F4761" w:themeColor="accent1" w:themeShade="BF"/>
    </w:rPr>
  </w:style>
  <w:style w:type="paragraph" w:styleId="ab">
    <w:name w:val="Intense Quote"/>
    <w:basedOn w:val="a"/>
    <w:next w:val="a"/>
    <w:link w:val="ac"/>
    <w:uiPriority w:val="30"/>
    <w:qFormat/>
    <w:rsid w:val="0040470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Насичена цитата Знак"/>
    <w:basedOn w:val="a0"/>
    <w:link w:val="ab"/>
    <w:uiPriority w:val="30"/>
    <w:rsid w:val="00404705"/>
    <w:rPr>
      <w:i/>
      <w:iCs/>
      <w:color w:val="0F4761" w:themeColor="accent1" w:themeShade="BF"/>
    </w:rPr>
  </w:style>
  <w:style w:type="character" w:styleId="ad">
    <w:name w:val="Intense Reference"/>
    <w:basedOn w:val="a0"/>
    <w:uiPriority w:val="32"/>
    <w:qFormat/>
    <w:rsid w:val="0040470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19</Pages>
  <Words>25452</Words>
  <Characters>14509</Characters>
  <Application>Microsoft Office Word</Application>
  <DocSecurity>0</DocSecurity>
  <Lines>120</Lines>
  <Paragraphs>79</Paragraphs>
  <ScaleCrop>false</ScaleCrop>
  <Company/>
  <LinksUpToDate>false</LinksUpToDate>
  <CharactersWithSpaces>39882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Синявський Андрій Володимирович</dc:creator>
  <cp:keywords/>
  <dc:description/>
  <cp:lastModifiedBy>Синявський Андрій Володимирович</cp:lastModifiedBy>
  <cp:revision>1</cp:revision>
  <dcterms:created xsi:type="dcterms:W3CDTF">2025-10-08T09:22:00Z</dcterms:created>
  <dcterms:modified xsi:type="dcterms:W3CDTF">2025-10-08T09:23:00Z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2025-10-08T09:23:28Z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42ab85c6-30e3-45d5-a890-5767b198eca7</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